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5" w:rsidRDefault="00341165" w:rsidP="00341165">
      <w:pPr>
        <w:jc w:val="center"/>
      </w:pPr>
      <w:r w:rsidRPr="00922E5D">
        <w:rPr>
          <w:noProof/>
        </w:rPr>
        <w:drawing>
          <wp:inline distT="0" distB="0" distL="0" distR="0" wp14:anchorId="6278D6D3" wp14:editId="50D65091">
            <wp:extent cx="485775" cy="561975"/>
            <wp:effectExtent l="0" t="0" r="9525" b="9525"/>
            <wp:docPr id="1" name="Рисунок 1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65" w:rsidRPr="008E3248" w:rsidRDefault="00341165" w:rsidP="00341165">
      <w:pPr>
        <w:jc w:val="center"/>
        <w:rPr>
          <w:b/>
          <w:sz w:val="28"/>
          <w:szCs w:val="28"/>
        </w:rPr>
      </w:pPr>
      <w:r w:rsidRPr="008E3248">
        <w:rPr>
          <w:b/>
          <w:sz w:val="28"/>
          <w:szCs w:val="28"/>
        </w:rPr>
        <w:t>Местная Администрация</w:t>
      </w:r>
    </w:p>
    <w:p w:rsidR="00341165" w:rsidRDefault="00341165" w:rsidP="00341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E3248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341165" w:rsidRDefault="00341165" w:rsidP="00341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округ </w:t>
      </w:r>
      <w:r w:rsidRPr="008E3248">
        <w:rPr>
          <w:b/>
          <w:sz w:val="28"/>
          <w:szCs w:val="28"/>
        </w:rPr>
        <w:t>Морские ворота</w:t>
      </w:r>
    </w:p>
    <w:p w:rsidR="00341165" w:rsidRPr="008E3248" w:rsidRDefault="00341165" w:rsidP="0034116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341165" w:rsidRDefault="00341165" w:rsidP="00341165">
      <w:pPr>
        <w:jc w:val="center"/>
        <w:rPr>
          <w:b/>
        </w:rPr>
      </w:pPr>
    </w:p>
    <w:p w:rsidR="00341165" w:rsidRDefault="00341165" w:rsidP="00341165">
      <w:pPr>
        <w:jc w:val="center"/>
        <w:rPr>
          <w:b/>
        </w:rPr>
      </w:pPr>
      <w:r>
        <w:rPr>
          <w:b/>
        </w:rPr>
        <w:t>РАСПОРЯЖЕНИЕ</w:t>
      </w:r>
    </w:p>
    <w:p w:rsidR="001B16F2" w:rsidRDefault="001B16F2" w:rsidP="001B16F2">
      <w:pPr>
        <w:jc w:val="center"/>
        <w:rPr>
          <w:b/>
          <w:bCs/>
        </w:rPr>
      </w:pPr>
    </w:p>
    <w:p w:rsidR="001B16F2" w:rsidRDefault="002A4FE7" w:rsidP="001B16F2">
      <w:pPr>
        <w:rPr>
          <w:b/>
          <w:bCs/>
        </w:rPr>
      </w:pPr>
      <w:r>
        <w:rPr>
          <w:b/>
          <w:bCs/>
        </w:rPr>
        <w:t xml:space="preserve">01.11.2025                  </w:t>
      </w:r>
      <w:r w:rsidR="001B16F2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               </w:t>
      </w:r>
      <w:r w:rsidR="001B16F2">
        <w:rPr>
          <w:b/>
          <w:bCs/>
        </w:rPr>
        <w:t xml:space="preserve">  № </w:t>
      </w:r>
      <w:r>
        <w:rPr>
          <w:b/>
          <w:bCs/>
        </w:rPr>
        <w:t>16 - ОД</w:t>
      </w:r>
    </w:p>
    <w:p w:rsidR="001B16F2" w:rsidRDefault="001B16F2" w:rsidP="001B16F2">
      <w:pPr>
        <w:rPr>
          <w:b/>
          <w:bCs/>
        </w:rPr>
      </w:pPr>
    </w:p>
    <w:p w:rsidR="001B16F2" w:rsidRDefault="001B16F2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074D2F" w:rsidRPr="00074D2F" w:rsidRDefault="00074D2F" w:rsidP="00074D2F">
      <w:pPr>
        <w:rPr>
          <w:b/>
        </w:rPr>
      </w:pPr>
      <w:bookmarkStart w:id="0" w:name="_Hlk190272934"/>
      <w:r w:rsidRPr="00074D2F">
        <w:rPr>
          <w:b/>
        </w:rPr>
        <w:t xml:space="preserve">О порядке формирования Общественного совета </w:t>
      </w:r>
    </w:p>
    <w:p w:rsidR="006446CB" w:rsidRDefault="00074D2F" w:rsidP="006446CB">
      <w:pPr>
        <w:rPr>
          <w:b/>
        </w:rPr>
      </w:pPr>
      <w:r w:rsidRPr="00074D2F">
        <w:rPr>
          <w:b/>
        </w:rPr>
        <w:t xml:space="preserve">при </w:t>
      </w:r>
      <w:r w:rsidR="002A4FE7" w:rsidRPr="006446CB">
        <w:rPr>
          <w:b/>
        </w:rPr>
        <w:t xml:space="preserve">Местной Администрации </w:t>
      </w:r>
      <w:r w:rsidR="006446CB" w:rsidRPr="006446CB">
        <w:rPr>
          <w:b/>
        </w:rPr>
        <w:t xml:space="preserve">внутригородского </w:t>
      </w:r>
    </w:p>
    <w:p w:rsidR="006446CB" w:rsidRDefault="006446CB" w:rsidP="006446CB">
      <w:pPr>
        <w:rPr>
          <w:b/>
        </w:rPr>
      </w:pPr>
      <w:r w:rsidRPr="006446CB">
        <w:rPr>
          <w:b/>
        </w:rPr>
        <w:t xml:space="preserve">муниципального образования города </w:t>
      </w:r>
    </w:p>
    <w:p w:rsidR="006446CB" w:rsidRDefault="006446CB" w:rsidP="006446CB">
      <w:pPr>
        <w:rPr>
          <w:b/>
        </w:rPr>
      </w:pPr>
      <w:r w:rsidRPr="006446CB">
        <w:rPr>
          <w:b/>
        </w:rPr>
        <w:t xml:space="preserve">федерального значения Санкт-Петербурга </w:t>
      </w:r>
    </w:p>
    <w:p w:rsidR="006446CB" w:rsidRPr="006446CB" w:rsidRDefault="006446CB" w:rsidP="006446CB">
      <w:pPr>
        <w:rPr>
          <w:b/>
        </w:rPr>
      </w:pPr>
      <w:r w:rsidRPr="006446CB">
        <w:rPr>
          <w:b/>
        </w:rPr>
        <w:t>муниципальный округ</w:t>
      </w:r>
    </w:p>
    <w:bookmarkEnd w:id="0"/>
    <w:p w:rsidR="001B16F2" w:rsidRDefault="001B16F2" w:rsidP="001B16F2">
      <w:pPr>
        <w:shd w:val="clear" w:color="auto" w:fill="FFFFFF"/>
        <w:ind w:left="11" w:right="2245"/>
        <w:rPr>
          <w:color w:val="000000"/>
          <w:sz w:val="28"/>
          <w:szCs w:val="28"/>
        </w:rPr>
      </w:pPr>
    </w:p>
    <w:p w:rsidR="00074D2F" w:rsidRPr="00074D2F" w:rsidRDefault="00074D2F" w:rsidP="00B30EF6">
      <w:pPr>
        <w:ind w:firstLine="709"/>
        <w:jc w:val="both"/>
      </w:pPr>
      <w:r w:rsidRPr="00074D2F">
        <w:t xml:space="preserve">В соответствии со статьей 9 Федерального закона от 21.07.2014 № 212-ФЗ </w:t>
      </w:r>
      <w:r w:rsidRPr="00074D2F">
        <w:br/>
        <w:t>«Об основах общественного контроля в Российской Федерации</w:t>
      </w:r>
      <w:r w:rsidR="00B30EF6">
        <w:t>»</w:t>
      </w:r>
      <w:r w:rsidRPr="00074D2F">
        <w:t>,</w:t>
      </w:r>
      <w:r w:rsidR="009A5E7F">
        <w:t xml:space="preserve"> </w:t>
      </w:r>
      <w:r w:rsidRPr="00074D2F">
        <w:t xml:space="preserve">распоряжением </w:t>
      </w:r>
      <w:r w:rsidR="00341165" w:rsidRPr="005D49CA">
        <w:t xml:space="preserve">Местной Администрации </w:t>
      </w:r>
      <w:r w:rsidR="006446CB" w:rsidRPr="005D49CA">
        <w:t xml:space="preserve">внутригородского муниципального </w:t>
      </w:r>
      <w:r w:rsidR="006446CB">
        <w:t xml:space="preserve">образования города федерального значения Санкт-Петербурга муниципальный округ </w:t>
      </w:r>
      <w:r w:rsidR="00341165">
        <w:t>Морские ворота</w:t>
      </w:r>
      <w:r w:rsidR="006446CB">
        <w:t xml:space="preserve"> </w:t>
      </w:r>
      <w:r w:rsidRPr="00074D2F">
        <w:t>от «</w:t>
      </w:r>
      <w:r w:rsidR="002A4FE7">
        <w:t>01</w:t>
      </w:r>
      <w:r w:rsidRPr="00074D2F">
        <w:t>»</w:t>
      </w:r>
      <w:r w:rsidR="00AA661A">
        <w:t xml:space="preserve"> </w:t>
      </w:r>
      <w:r w:rsidR="002A4FE7">
        <w:t xml:space="preserve">ноября </w:t>
      </w:r>
      <w:r w:rsidRPr="00074D2F">
        <w:t xml:space="preserve">2025 года </w:t>
      </w:r>
      <w:r w:rsidR="00341165">
        <w:t xml:space="preserve"> </w:t>
      </w:r>
      <w:r w:rsidRPr="00074D2F">
        <w:t>№</w:t>
      </w:r>
      <w:r w:rsidR="00AA661A">
        <w:t xml:space="preserve"> </w:t>
      </w:r>
      <w:r w:rsidR="002A4FE7">
        <w:t xml:space="preserve">15 - ОД </w:t>
      </w:r>
      <w:r w:rsidR="00AA661A">
        <w:t xml:space="preserve"> </w:t>
      </w:r>
      <w:r w:rsidRPr="00074D2F">
        <w:t xml:space="preserve">«Об Общественном совете при </w:t>
      </w:r>
      <w:r w:rsidR="00341165">
        <w:t xml:space="preserve">Местной Администрации </w:t>
      </w:r>
      <w:r w:rsidR="00B30EF6">
        <w:t xml:space="preserve">внутригородского муниципального образования города федерального значения Санкт-Петербурга муниципальный округ </w:t>
      </w:r>
      <w:r w:rsidR="00341165" w:rsidRPr="00341165">
        <w:t>Морские ворота</w:t>
      </w:r>
      <w:r w:rsidRPr="00074D2F">
        <w:t>»:</w:t>
      </w:r>
    </w:p>
    <w:p w:rsidR="00074D2F" w:rsidRPr="00074D2F" w:rsidRDefault="00074D2F" w:rsidP="00074D2F">
      <w:pPr>
        <w:numPr>
          <w:ilvl w:val="0"/>
          <w:numId w:val="4"/>
        </w:numPr>
        <w:ind w:left="0" w:firstLine="709"/>
        <w:jc w:val="both"/>
      </w:pPr>
      <w:r w:rsidRPr="00074D2F">
        <w:t xml:space="preserve">Утвердить </w:t>
      </w:r>
      <w:r w:rsidR="009A5E7F">
        <w:t xml:space="preserve">Порядок формирования </w:t>
      </w:r>
      <w:bookmarkStart w:id="1" w:name="_Hlk203480793"/>
      <w:r w:rsidR="009A5E7F">
        <w:t xml:space="preserve">Общественного совета </w:t>
      </w:r>
      <w:r w:rsidRPr="00074D2F">
        <w:t xml:space="preserve">при </w:t>
      </w:r>
      <w:r w:rsidR="00341165" w:rsidRPr="005D49CA">
        <w:t xml:space="preserve">Местной Администрации </w:t>
      </w:r>
      <w:r w:rsidR="006446CB" w:rsidRPr="005D49CA">
        <w:t xml:space="preserve">внутригородского муниципального </w:t>
      </w:r>
      <w:r w:rsidR="006446CB">
        <w:t xml:space="preserve">образования города федерального значения Санкт-Петербурга муниципальный округ </w:t>
      </w:r>
      <w:r w:rsidR="00341165">
        <w:t>Морские ворота</w:t>
      </w:r>
      <w:r w:rsidR="006446CB">
        <w:t xml:space="preserve"> </w:t>
      </w:r>
      <w:r w:rsidRPr="00074D2F">
        <w:t>согласно приложению № 1.</w:t>
      </w:r>
    </w:p>
    <w:p w:rsidR="00074D2F" w:rsidRPr="00074D2F" w:rsidRDefault="00074D2F" w:rsidP="00074D2F">
      <w:pPr>
        <w:numPr>
          <w:ilvl w:val="0"/>
          <w:numId w:val="4"/>
        </w:numPr>
        <w:ind w:left="0" w:firstLine="709"/>
        <w:jc w:val="both"/>
      </w:pPr>
      <w:r w:rsidRPr="00074D2F">
        <w:t>Утвердить дополнительные (</w:t>
      </w:r>
      <w:bookmarkStart w:id="2" w:name="_Hlk203749503"/>
      <w:r w:rsidRPr="00074D2F">
        <w:t xml:space="preserve">специфические) требования к кандидатам </w:t>
      </w:r>
      <w:r>
        <w:t xml:space="preserve">                     </w:t>
      </w:r>
      <w:r w:rsidRPr="00074D2F">
        <w:t xml:space="preserve">в члены Общественного совета при </w:t>
      </w:r>
      <w:r w:rsidR="00341165" w:rsidRPr="005D49CA">
        <w:t xml:space="preserve">Местной Администрации </w:t>
      </w:r>
      <w:r w:rsidR="006446CB" w:rsidRPr="005D49CA">
        <w:t xml:space="preserve">внутригородского муниципального </w:t>
      </w:r>
      <w:r w:rsidR="006446CB">
        <w:t>образования города федерального значения Санкт-Петербурга муниципальный округ</w:t>
      </w:r>
      <w:r w:rsidRPr="00074D2F">
        <w:t xml:space="preserve"> </w:t>
      </w:r>
      <w:bookmarkEnd w:id="2"/>
      <w:r w:rsidR="00341165" w:rsidRPr="00341165">
        <w:t>Морские ворота</w:t>
      </w:r>
      <w:r w:rsidR="006446CB">
        <w:t xml:space="preserve"> </w:t>
      </w:r>
      <w:r w:rsidRPr="00074D2F">
        <w:t>согласно приложению № 2.</w:t>
      </w:r>
    </w:p>
    <w:bookmarkEnd w:id="1"/>
    <w:p w:rsidR="00074D2F" w:rsidRDefault="00074D2F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:rsidR="00074D2F" w:rsidRDefault="00074D2F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:rsidR="00074D2F" w:rsidRDefault="00074D2F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:rsidR="00341165" w:rsidRPr="00341165" w:rsidRDefault="00341165" w:rsidP="00341165">
      <w:pPr>
        <w:rPr>
          <w:b/>
          <w:color w:val="000000"/>
        </w:rPr>
      </w:pPr>
      <w:r w:rsidRPr="00341165">
        <w:rPr>
          <w:b/>
          <w:color w:val="000000"/>
        </w:rPr>
        <w:t xml:space="preserve">Глава МА МО Морские ворота                                               </w:t>
      </w:r>
      <w:r>
        <w:rPr>
          <w:b/>
          <w:color w:val="000000"/>
        </w:rPr>
        <w:t xml:space="preserve">                      </w:t>
      </w:r>
      <w:r w:rsidRPr="00341165">
        <w:rPr>
          <w:b/>
          <w:color w:val="000000"/>
        </w:rPr>
        <w:t xml:space="preserve">  Е.А. Никитина</w:t>
      </w:r>
    </w:p>
    <w:p w:rsidR="001B16F2" w:rsidRDefault="001B16F2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AD4F4D" w:rsidRPr="00DA2AC3" w:rsidRDefault="00AD4F4D" w:rsidP="00AD4F4D">
      <w:pPr>
        <w:ind w:left="5670"/>
      </w:pPr>
      <w:bookmarkStart w:id="3" w:name="_Hlk203646136"/>
      <w:r w:rsidRPr="00DA2AC3">
        <w:t xml:space="preserve">Приложение </w:t>
      </w:r>
      <w:r>
        <w:t xml:space="preserve">№ 1 </w:t>
      </w:r>
      <w:r w:rsidRPr="00DA2AC3">
        <w:br/>
        <w:t xml:space="preserve">к </w:t>
      </w:r>
      <w:r>
        <w:t>Решению</w:t>
      </w:r>
      <w:r w:rsidRPr="00DA2AC3">
        <w:t xml:space="preserve"> </w:t>
      </w:r>
      <w:r>
        <w:t>Местной Администрации вн</w:t>
      </w:r>
      <w:r w:rsidRPr="00BC66DB">
        <w:t xml:space="preserve">утригородского муниципального образования города федерального значения Санкт-Петербурга муниципальный округ </w:t>
      </w:r>
      <w:r>
        <w:t>Морские ворота</w:t>
      </w:r>
      <w:r w:rsidRPr="00DA2AC3">
        <w:br/>
        <w:t>от «</w:t>
      </w:r>
      <w:r>
        <w:t>01</w:t>
      </w:r>
      <w:r w:rsidRPr="00DA2AC3">
        <w:t xml:space="preserve">» </w:t>
      </w:r>
      <w:r>
        <w:t xml:space="preserve">ноября </w:t>
      </w:r>
      <w:r w:rsidRPr="00DA2AC3">
        <w:t xml:space="preserve">2025 г. № </w:t>
      </w:r>
      <w:r>
        <w:t>16 - ОД</w:t>
      </w:r>
      <w:r w:rsidRPr="00DA2AC3">
        <w:t xml:space="preserve"> </w:t>
      </w:r>
    </w:p>
    <w:p w:rsidR="00AD4F4D" w:rsidRDefault="00AD4F4D" w:rsidP="00AD4F4D">
      <w:pPr>
        <w:pStyle w:val="a7"/>
        <w:spacing w:before="1"/>
        <w:ind w:left="38"/>
        <w:jc w:val="center"/>
        <w:rPr>
          <w:b/>
          <w:sz w:val="24"/>
          <w:szCs w:val="24"/>
        </w:rPr>
      </w:pPr>
    </w:p>
    <w:bookmarkEnd w:id="3"/>
    <w:p w:rsidR="00AD4F4D" w:rsidRDefault="00AD4F4D" w:rsidP="00AD4F4D">
      <w:pPr>
        <w:pStyle w:val="a7"/>
        <w:spacing w:before="1"/>
        <w:ind w:left="38"/>
        <w:jc w:val="center"/>
        <w:rPr>
          <w:b/>
          <w:sz w:val="24"/>
          <w:szCs w:val="24"/>
        </w:rPr>
      </w:pPr>
    </w:p>
    <w:p w:rsidR="00AD4F4D" w:rsidRPr="00AA7508" w:rsidRDefault="00AD4F4D" w:rsidP="00AD4F4D">
      <w:pPr>
        <w:pStyle w:val="a7"/>
        <w:spacing w:before="1"/>
        <w:ind w:lef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A7508">
        <w:rPr>
          <w:b/>
          <w:sz w:val="24"/>
          <w:szCs w:val="24"/>
        </w:rPr>
        <w:t>оряд</w:t>
      </w:r>
      <w:r>
        <w:rPr>
          <w:b/>
          <w:sz w:val="24"/>
          <w:szCs w:val="24"/>
        </w:rPr>
        <w:t>ок</w:t>
      </w:r>
      <w:r w:rsidRPr="00AA7508">
        <w:rPr>
          <w:b/>
          <w:spacing w:val="7"/>
          <w:sz w:val="24"/>
          <w:szCs w:val="24"/>
        </w:rPr>
        <w:t xml:space="preserve"> </w:t>
      </w:r>
      <w:r w:rsidRPr="00AA7508">
        <w:rPr>
          <w:b/>
          <w:sz w:val="24"/>
          <w:szCs w:val="24"/>
        </w:rPr>
        <w:t>формирования</w:t>
      </w:r>
      <w:r w:rsidRPr="00AA7508"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Общественного совета</w:t>
      </w:r>
    </w:p>
    <w:p w:rsidR="00AD4F4D" w:rsidRDefault="00AD4F4D" w:rsidP="00AD4F4D">
      <w:pPr>
        <w:pStyle w:val="a7"/>
        <w:spacing w:before="58"/>
        <w:ind w:left="50"/>
        <w:jc w:val="center"/>
        <w:rPr>
          <w:b/>
          <w:sz w:val="24"/>
          <w:szCs w:val="24"/>
        </w:rPr>
      </w:pPr>
      <w:r w:rsidRPr="00AA7508">
        <w:rPr>
          <w:b/>
          <w:sz w:val="24"/>
          <w:szCs w:val="24"/>
        </w:rPr>
        <w:t>при</w:t>
      </w:r>
      <w:r w:rsidRPr="00AA7508"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Местной Администрации</w:t>
      </w:r>
      <w:r w:rsidRPr="00BC66DB">
        <w:rPr>
          <w:b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</w:t>
      </w:r>
    </w:p>
    <w:p w:rsidR="00AD4F4D" w:rsidRPr="00AA7508" w:rsidRDefault="00AD4F4D" w:rsidP="00AD4F4D">
      <w:pPr>
        <w:pStyle w:val="a7"/>
        <w:spacing w:before="58"/>
        <w:ind w:left="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Морские ворота</w:t>
      </w:r>
    </w:p>
    <w:p w:rsidR="00AD4F4D" w:rsidRPr="00AA7508" w:rsidRDefault="00AD4F4D" w:rsidP="00AD4F4D">
      <w:pPr>
        <w:pStyle w:val="a7"/>
        <w:spacing w:before="121"/>
        <w:rPr>
          <w:sz w:val="24"/>
          <w:szCs w:val="24"/>
        </w:rPr>
      </w:pPr>
    </w:p>
    <w:p w:rsidR="00AD4F4D" w:rsidRPr="00567A1C" w:rsidRDefault="00AD4F4D" w:rsidP="00AD4F4D">
      <w:pPr>
        <w:pStyle w:val="a4"/>
        <w:widowControl w:val="0"/>
        <w:numPr>
          <w:ilvl w:val="0"/>
          <w:numId w:val="5"/>
        </w:numPr>
        <w:tabs>
          <w:tab w:val="left" w:pos="4052"/>
        </w:tabs>
        <w:autoSpaceDE w:val="0"/>
        <w:autoSpaceDN w:val="0"/>
        <w:ind w:left="4052" w:hanging="298"/>
        <w:contextualSpacing w:val="0"/>
        <w:rPr>
          <w:b/>
        </w:rPr>
      </w:pPr>
      <w:r w:rsidRPr="00567A1C">
        <w:rPr>
          <w:b/>
        </w:rPr>
        <w:t>Общие</w:t>
      </w:r>
      <w:r w:rsidRPr="00567A1C">
        <w:rPr>
          <w:b/>
          <w:spacing w:val="3"/>
        </w:rPr>
        <w:t xml:space="preserve"> </w:t>
      </w:r>
      <w:r w:rsidRPr="00567A1C">
        <w:rPr>
          <w:b/>
          <w:spacing w:val="-2"/>
        </w:rPr>
        <w:t>положения</w:t>
      </w:r>
    </w:p>
    <w:p w:rsidR="00AD4F4D" w:rsidRPr="00AA7508" w:rsidRDefault="00AD4F4D" w:rsidP="00AD4F4D">
      <w:pPr>
        <w:pStyle w:val="a7"/>
        <w:spacing w:before="130"/>
        <w:rPr>
          <w:sz w:val="24"/>
          <w:szCs w:val="24"/>
        </w:rPr>
      </w:pP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45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>Настоящ</w:t>
      </w:r>
      <w:r>
        <w:t>ий</w:t>
      </w:r>
      <w:r w:rsidRPr="00AA7508">
        <w:t xml:space="preserve"> По</w:t>
      </w:r>
      <w:r>
        <w:t>рядок</w:t>
      </w:r>
      <w:r w:rsidRPr="00AA7508">
        <w:t xml:space="preserve"> определяет порядок формирования </w:t>
      </w:r>
      <w:r>
        <w:t xml:space="preserve">Общественного совета </w:t>
      </w:r>
      <w:r w:rsidRPr="00AA7508">
        <w:t>при</w:t>
      </w:r>
      <w:r>
        <w:t xml:space="preserve"> Местной Администрации</w:t>
      </w:r>
      <w:r w:rsidRPr="00BC66DB">
        <w:t xml:space="preserve"> внутригородского муниципального образования города федерального значения Санкт-Петербурга муниципальный округ </w:t>
      </w:r>
      <w:r>
        <w:t xml:space="preserve">Морские ворота </w:t>
      </w:r>
      <w:r>
        <w:br/>
        <w:t>(</w:t>
      </w:r>
      <w:r w:rsidRPr="00AA7508">
        <w:t xml:space="preserve">далее </w:t>
      </w:r>
      <w:r>
        <w:rPr>
          <w:color w:val="111111"/>
          <w:w w:val="90"/>
        </w:rPr>
        <w:t>–</w:t>
      </w:r>
      <w:r w:rsidRPr="00AA7508">
        <w:rPr>
          <w:color w:val="111111"/>
          <w:w w:val="90"/>
        </w:rPr>
        <w:t xml:space="preserve"> </w:t>
      </w:r>
      <w:r>
        <w:t>Общественный совет</w:t>
      </w:r>
      <w:r w:rsidRPr="00AA7508">
        <w:t>).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before="8"/>
        <w:ind w:left="20" w:right="-7" w:firstLine="689"/>
        <w:contextualSpacing w:val="0"/>
        <w:jc w:val="both"/>
      </w:pPr>
      <w:r>
        <w:t>Общественный совет</w:t>
      </w:r>
      <w:r w:rsidRPr="00AA7508">
        <w:t xml:space="preserve"> формиру</w:t>
      </w:r>
      <w:r>
        <w:t>е</w:t>
      </w:r>
      <w:r w:rsidRPr="00AA7508">
        <w:t xml:space="preserve">тся </w:t>
      </w:r>
      <w:r>
        <w:t xml:space="preserve">при </w:t>
      </w:r>
      <w:r w:rsidRPr="00E459CA">
        <w:rPr>
          <w:rFonts w:eastAsia="Calibri"/>
        </w:rPr>
        <w:t xml:space="preserve">Местной Администрации </w:t>
      </w:r>
      <w:r w:rsidRPr="00BC66DB">
        <w:rPr>
          <w:rFonts w:eastAsia="Calibri"/>
        </w:rPr>
        <w:t xml:space="preserve">внутригородского муниципального образования города федерального значения </w:t>
      </w:r>
      <w:r>
        <w:rPr>
          <w:rFonts w:eastAsia="Calibri"/>
        </w:rPr>
        <w:br/>
      </w:r>
      <w:r w:rsidRPr="00BC66DB">
        <w:rPr>
          <w:rFonts w:eastAsia="Calibri"/>
        </w:rPr>
        <w:t xml:space="preserve">Санкт-Петербурга муниципальный округ </w:t>
      </w:r>
      <w:r w:rsidRPr="00181467">
        <w:rPr>
          <w:rFonts w:eastAsia="Calibri"/>
        </w:rPr>
        <w:t>Морские ворота</w:t>
      </w:r>
      <w:r>
        <w:rPr>
          <w:rFonts w:eastAsia="Calibri"/>
        </w:rPr>
        <w:t xml:space="preserve">  (далее – МА МО </w:t>
      </w:r>
      <w:r w:rsidRPr="00181467">
        <w:rPr>
          <w:rFonts w:eastAsia="Calibri"/>
        </w:rPr>
        <w:t>Морские ворота</w:t>
      </w:r>
      <w:r>
        <w:rPr>
          <w:rFonts w:eastAsia="Calibri"/>
        </w:rPr>
        <w:t xml:space="preserve">) </w:t>
      </w:r>
      <w:r w:rsidRPr="00AA7508">
        <w:t>в целях обеспечения участия граждан,</w:t>
      </w:r>
      <w:r w:rsidRPr="00AA7508">
        <w:rPr>
          <w:spacing w:val="-3"/>
        </w:rPr>
        <w:t xml:space="preserve"> </w:t>
      </w:r>
      <w:r w:rsidRPr="00AA7508">
        <w:t>проживающих на</w:t>
      </w:r>
      <w:r w:rsidRPr="00AA7508">
        <w:rPr>
          <w:spacing w:val="-10"/>
        </w:rPr>
        <w:t xml:space="preserve"> </w:t>
      </w:r>
      <w:r w:rsidRPr="00AA7508">
        <w:t xml:space="preserve">территории </w:t>
      </w:r>
      <w:r>
        <w:br/>
      </w:r>
      <w:r w:rsidRPr="00AA7508">
        <w:t>Санкт-Петербурга,</w:t>
      </w:r>
      <w:r w:rsidRPr="00AA7508">
        <w:rPr>
          <w:spacing w:val="-15"/>
        </w:rPr>
        <w:t xml:space="preserve"> </w:t>
      </w:r>
      <w:r w:rsidRPr="00AA7508">
        <w:t>общественных объединений и</w:t>
      </w:r>
      <w:r w:rsidRPr="00AA7508">
        <w:rPr>
          <w:spacing w:val="-11"/>
        </w:rPr>
        <w:t xml:space="preserve"> </w:t>
      </w:r>
      <w:r w:rsidRPr="00AA7508">
        <w:t>иных негосударственных некоммерческих организаций, зарегистрированных и осуществляющих деятельность</w:t>
      </w:r>
      <w:r w:rsidRPr="00AA7508">
        <w:rPr>
          <w:spacing w:val="40"/>
        </w:rPr>
        <w:t xml:space="preserve"> </w:t>
      </w:r>
      <w:r>
        <w:rPr>
          <w:spacing w:val="40"/>
        </w:rPr>
        <w:br/>
      </w:r>
      <w:r w:rsidRPr="00AA7508">
        <w:rPr>
          <w:color w:val="080808"/>
        </w:rPr>
        <w:t>на</w:t>
      </w:r>
      <w:r w:rsidRPr="00AA7508">
        <w:rPr>
          <w:color w:val="080808"/>
          <w:spacing w:val="80"/>
          <w:w w:val="150"/>
        </w:rPr>
        <w:t xml:space="preserve"> </w:t>
      </w:r>
      <w:r w:rsidRPr="00AA7508">
        <w:t>территории</w:t>
      </w:r>
      <w:r w:rsidRPr="00AA7508">
        <w:rPr>
          <w:spacing w:val="40"/>
        </w:rPr>
        <w:t xml:space="preserve">  </w:t>
      </w:r>
      <w:r w:rsidRPr="00AA7508">
        <w:t>Санкт-Петербурга</w:t>
      </w:r>
      <w:r>
        <w:t xml:space="preserve"> </w:t>
      </w:r>
      <w:r w:rsidRPr="00AA7508">
        <w:t>(далее</w:t>
      </w:r>
      <w:r w:rsidRPr="00AA7508">
        <w:rPr>
          <w:spacing w:val="40"/>
        </w:rPr>
        <w:t xml:space="preserve"> </w:t>
      </w:r>
      <w:r>
        <w:rPr>
          <w:spacing w:val="40"/>
        </w:rPr>
        <w:t>–</w:t>
      </w:r>
      <w:r w:rsidRPr="00AA7508">
        <w:rPr>
          <w:color w:val="131313"/>
          <w:spacing w:val="37"/>
        </w:rPr>
        <w:t xml:space="preserve"> </w:t>
      </w:r>
      <w:r w:rsidRPr="00AA7508">
        <w:t>HKO)</w:t>
      </w:r>
      <w:r>
        <w:t>,</w:t>
      </w:r>
      <w:r w:rsidRPr="00AA7508">
        <w:rPr>
          <w:spacing w:val="38"/>
        </w:rPr>
        <w:t xml:space="preserve"> </w:t>
      </w:r>
      <w:r w:rsidRPr="00AA7508">
        <w:t>в</w:t>
      </w:r>
      <w:r w:rsidRPr="00AA7508">
        <w:rPr>
          <w:spacing w:val="80"/>
          <w:w w:val="150"/>
        </w:rPr>
        <w:t xml:space="preserve"> </w:t>
      </w:r>
      <w:r w:rsidRPr="00AA7508">
        <w:t>формировании и</w:t>
      </w:r>
      <w:r w:rsidRPr="00AA7508">
        <w:rPr>
          <w:spacing w:val="29"/>
        </w:rPr>
        <w:t xml:space="preserve"> </w:t>
      </w:r>
      <w:r w:rsidRPr="00AA7508">
        <w:t>реализации</w:t>
      </w:r>
      <w:r w:rsidRPr="00AA7508">
        <w:rPr>
          <w:spacing w:val="37"/>
        </w:rPr>
        <w:t xml:space="preserve"> </w:t>
      </w:r>
      <w:r>
        <w:t>приоритетных</w:t>
      </w:r>
      <w:r w:rsidRPr="00AA7508">
        <w:rPr>
          <w:spacing w:val="40"/>
        </w:rPr>
        <w:t xml:space="preserve"> </w:t>
      </w:r>
      <w:r w:rsidRPr="00AA7508">
        <w:t>направлений</w:t>
      </w:r>
      <w:r>
        <w:t>, в которых</w:t>
      </w:r>
      <w:r w:rsidRPr="00AA7508">
        <w:rPr>
          <w:spacing w:val="40"/>
        </w:rPr>
        <w:t xml:space="preserve">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 xml:space="preserve">Морские ворота </w:t>
      </w:r>
      <w:r>
        <w:t>наделена полномочиями по решению вопросов местного значения</w:t>
      </w:r>
      <w:r w:rsidRPr="00AA7508">
        <w:rPr>
          <w:spacing w:val="80"/>
          <w:w w:val="150"/>
        </w:rPr>
        <w:t xml:space="preserve"> </w:t>
      </w:r>
      <w:r w:rsidRPr="00AA7508">
        <w:rPr>
          <w:color w:val="0F0F0F"/>
        </w:rPr>
        <w:t>и</w:t>
      </w:r>
      <w:r w:rsidRPr="00AA7508">
        <w:rPr>
          <w:color w:val="0F0F0F"/>
          <w:spacing w:val="80"/>
          <w:w w:val="150"/>
        </w:rPr>
        <w:t xml:space="preserve"> </w:t>
      </w:r>
      <w:r w:rsidRPr="00AA7508">
        <w:t>участия</w:t>
      </w:r>
      <w:r w:rsidRPr="00AA7508">
        <w:rPr>
          <w:spacing w:val="40"/>
        </w:rPr>
        <w:t xml:space="preserve"> </w:t>
      </w:r>
      <w:r w:rsidRPr="00AA7508">
        <w:t>в</w:t>
      </w:r>
      <w:r w:rsidRPr="00AA7508">
        <w:rPr>
          <w:spacing w:val="80"/>
          <w:w w:val="150"/>
        </w:rPr>
        <w:t xml:space="preserve"> </w:t>
      </w:r>
      <w:r w:rsidRPr="00AA7508">
        <w:t>осуществлении</w:t>
      </w:r>
      <w:r w:rsidRPr="00AA7508">
        <w:rPr>
          <w:spacing w:val="80"/>
          <w:w w:val="150"/>
        </w:rPr>
        <w:t xml:space="preserve"> </w:t>
      </w:r>
      <w:r w:rsidRPr="00AA7508">
        <w:t>общественного</w:t>
      </w:r>
      <w:r w:rsidRPr="00AA7508">
        <w:rPr>
          <w:spacing w:val="40"/>
        </w:rPr>
        <w:t xml:space="preserve"> </w:t>
      </w:r>
      <w:r w:rsidRPr="00AA7508">
        <w:t xml:space="preserve">контроля </w:t>
      </w:r>
      <w:r w:rsidRPr="00AA7508">
        <w:rPr>
          <w:position w:val="2"/>
        </w:rPr>
        <w:t>за</w:t>
      </w:r>
      <w:r w:rsidRPr="00AA7508">
        <w:rPr>
          <w:spacing w:val="40"/>
          <w:position w:val="2"/>
        </w:rPr>
        <w:t xml:space="preserve"> </w:t>
      </w:r>
      <w:r w:rsidRPr="00AA7508">
        <w:rPr>
          <w:position w:val="2"/>
        </w:rPr>
        <w:t>деятельностью</w:t>
      </w:r>
      <w:r w:rsidRPr="00AA7508">
        <w:rPr>
          <w:spacing w:val="79"/>
          <w:position w:val="2"/>
        </w:rPr>
        <w:t xml:space="preserve">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>Морские ворота</w:t>
      </w:r>
      <w:r>
        <w:rPr>
          <w:rFonts w:eastAsia="Calibri"/>
        </w:rPr>
        <w:t>,</w:t>
      </w:r>
      <w:r w:rsidRPr="00181467">
        <w:rPr>
          <w:rFonts w:eastAsia="Calibri"/>
        </w:rPr>
        <w:t xml:space="preserve"> </w:t>
      </w:r>
      <w:r>
        <w:t xml:space="preserve">при которой сформирован общественный совет, </w:t>
      </w:r>
      <w:r w:rsidRPr="00AA7508">
        <w:rPr>
          <w:position w:val="2"/>
        </w:rPr>
        <w:t>в</w:t>
      </w:r>
      <w:r w:rsidRPr="00AA7508">
        <w:rPr>
          <w:spacing w:val="40"/>
          <w:position w:val="2"/>
        </w:rPr>
        <w:t xml:space="preserve"> </w:t>
      </w:r>
      <w:r w:rsidRPr="00AA7508">
        <w:rPr>
          <w:position w:val="2"/>
        </w:rPr>
        <w:t xml:space="preserve">соответствии </w:t>
      </w:r>
      <w:r w:rsidRPr="00AA7508">
        <w:t>с Федеральным</w:t>
      </w:r>
      <w:r w:rsidRPr="00AA7508">
        <w:rPr>
          <w:spacing w:val="40"/>
        </w:rPr>
        <w:t xml:space="preserve"> </w:t>
      </w:r>
      <w:r w:rsidRPr="00AA7508">
        <w:t>законом</w:t>
      </w:r>
      <w:r w:rsidRPr="00AA7508">
        <w:rPr>
          <w:spacing w:val="40"/>
        </w:rPr>
        <w:t xml:space="preserve"> </w:t>
      </w:r>
      <w:r w:rsidRPr="00AA7508">
        <w:t>«Об основа</w:t>
      </w:r>
      <w:r>
        <w:t>х</w:t>
      </w:r>
      <w:r w:rsidRPr="00AA7508">
        <w:rPr>
          <w:spacing w:val="40"/>
        </w:rPr>
        <w:t xml:space="preserve"> </w:t>
      </w:r>
      <w:r w:rsidRPr="00AA7508">
        <w:t>общественного</w:t>
      </w:r>
      <w:r w:rsidRPr="00AA7508">
        <w:rPr>
          <w:spacing w:val="40"/>
        </w:rPr>
        <w:t xml:space="preserve"> </w:t>
      </w:r>
      <w:r w:rsidRPr="00AA7508">
        <w:t>контроля</w:t>
      </w:r>
      <w:r w:rsidRPr="00AA7508">
        <w:rPr>
          <w:spacing w:val="40"/>
        </w:rPr>
        <w:t xml:space="preserve"> </w:t>
      </w:r>
      <w:r w:rsidRPr="00AA7508">
        <w:t>в Российской</w:t>
      </w:r>
      <w:r w:rsidRPr="00AA7508">
        <w:rPr>
          <w:spacing w:val="40"/>
        </w:rPr>
        <w:t xml:space="preserve"> </w:t>
      </w:r>
      <w:r w:rsidRPr="00AA7508">
        <w:t>Федерации».</w:t>
      </w: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51"/>
        </w:tabs>
        <w:autoSpaceDE w:val="0"/>
        <w:autoSpaceDN w:val="0"/>
        <w:spacing w:before="8"/>
        <w:ind w:left="20" w:right="-7" w:firstLine="689"/>
        <w:contextualSpacing w:val="0"/>
        <w:jc w:val="both"/>
      </w:pPr>
      <w:r>
        <w:t>Общественный совет</w:t>
      </w:r>
      <w:r w:rsidRPr="00AA7508">
        <w:t xml:space="preserve"> формиру</w:t>
      </w:r>
      <w:r>
        <w:t>е</w:t>
      </w:r>
      <w:r w:rsidRPr="00AA7508">
        <w:t xml:space="preserve">тся в соответствии </w:t>
      </w:r>
      <w:r w:rsidRPr="00C35044">
        <w:t xml:space="preserve">с </w:t>
      </w:r>
      <w:r w:rsidRPr="00AA7508">
        <w:t>Конституцией Российской Федерации, федеральными конституционными законами, Федеральным законом «Об основах общественного контроля в Российской Федерации», федеральными законами, иными нормативными правовыми актами Российской Федерации, Уставом Санкт-Петербурга, законами Санкт-Петербурга, иными нормативными правовыми актами Санкт-Петербурга, настоящим Положением.</w:t>
      </w:r>
    </w:p>
    <w:p w:rsidR="00AD4F4D" w:rsidRPr="00AA7508" w:rsidRDefault="00AD4F4D" w:rsidP="00AD4F4D">
      <w:pPr>
        <w:pStyle w:val="a4"/>
        <w:tabs>
          <w:tab w:val="left" w:pos="1442"/>
        </w:tabs>
        <w:spacing w:before="8"/>
        <w:ind w:left="20" w:right="-7" w:firstLine="689"/>
      </w:pPr>
    </w:p>
    <w:p w:rsidR="00AD4F4D" w:rsidRPr="00AA7508" w:rsidRDefault="00AD4F4D" w:rsidP="00AD4F4D">
      <w:pPr>
        <w:pStyle w:val="1"/>
        <w:numPr>
          <w:ilvl w:val="0"/>
          <w:numId w:val="5"/>
        </w:numPr>
        <w:tabs>
          <w:tab w:val="left" w:pos="20"/>
        </w:tabs>
        <w:spacing w:before="1"/>
        <w:ind w:left="20" w:right="-7" w:firstLine="689"/>
        <w:jc w:val="center"/>
        <w:rPr>
          <w:sz w:val="24"/>
          <w:szCs w:val="24"/>
        </w:rPr>
      </w:pPr>
      <w:r w:rsidRPr="00AA7508">
        <w:rPr>
          <w:spacing w:val="-6"/>
          <w:sz w:val="24"/>
          <w:szCs w:val="24"/>
        </w:rPr>
        <w:t>Основные</w:t>
      </w:r>
      <w:r w:rsidRPr="00AA7508">
        <w:rPr>
          <w:spacing w:val="-4"/>
          <w:sz w:val="24"/>
          <w:szCs w:val="24"/>
        </w:rPr>
        <w:t xml:space="preserve"> </w:t>
      </w:r>
      <w:r w:rsidRPr="00AA7508">
        <w:rPr>
          <w:spacing w:val="-6"/>
          <w:sz w:val="24"/>
          <w:szCs w:val="24"/>
        </w:rPr>
        <w:t>принципы</w:t>
      </w:r>
      <w:r w:rsidRPr="00AA7508">
        <w:rPr>
          <w:spacing w:val="-9"/>
          <w:sz w:val="24"/>
          <w:szCs w:val="24"/>
        </w:rPr>
        <w:t xml:space="preserve"> </w:t>
      </w:r>
      <w:r w:rsidRPr="00AA7508">
        <w:rPr>
          <w:spacing w:val="-6"/>
          <w:sz w:val="24"/>
          <w:szCs w:val="24"/>
        </w:rPr>
        <w:t>формирования</w:t>
      </w:r>
      <w:r w:rsidRPr="00AA7508"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Общественного совета</w:t>
      </w:r>
    </w:p>
    <w:p w:rsidR="00AD4F4D" w:rsidRPr="00AA7508" w:rsidRDefault="00AD4F4D" w:rsidP="00AD4F4D">
      <w:pPr>
        <w:pStyle w:val="a7"/>
        <w:spacing w:before="106"/>
        <w:ind w:left="20" w:right="-7" w:firstLine="689"/>
        <w:rPr>
          <w:b/>
          <w:sz w:val="24"/>
          <w:szCs w:val="24"/>
        </w:rPr>
      </w:pP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79"/>
        </w:tabs>
        <w:autoSpaceDE w:val="0"/>
        <w:autoSpaceDN w:val="0"/>
        <w:ind w:left="20" w:right="-7" w:firstLine="689"/>
        <w:contextualSpacing w:val="0"/>
        <w:jc w:val="both"/>
      </w:pPr>
      <w:r>
        <w:t>Общественный совет</w:t>
      </w:r>
      <w:r w:rsidRPr="00AA7508">
        <w:rPr>
          <w:spacing w:val="-5"/>
        </w:rPr>
        <w:t xml:space="preserve"> </w:t>
      </w:r>
      <w:r w:rsidRPr="00AA7508">
        <w:t>формируются в</w:t>
      </w:r>
      <w:r w:rsidRPr="00AA7508">
        <w:rPr>
          <w:spacing w:val="-11"/>
        </w:rPr>
        <w:t xml:space="preserve"> </w:t>
      </w:r>
      <w:r w:rsidRPr="00AA7508">
        <w:t>случае</w:t>
      </w:r>
      <w:r w:rsidRPr="00AA7508">
        <w:rPr>
          <w:spacing w:val="-6"/>
        </w:rPr>
        <w:t xml:space="preserve"> </w:t>
      </w:r>
      <w:r w:rsidRPr="00AA7508">
        <w:t xml:space="preserve">создания впервые </w:t>
      </w:r>
      <w:r>
        <w:br/>
      </w:r>
      <w:r w:rsidRPr="00AA7508">
        <w:t>и</w:t>
      </w:r>
      <w:r w:rsidRPr="00AA7508">
        <w:rPr>
          <w:spacing w:val="-2"/>
        </w:rPr>
        <w:t xml:space="preserve"> </w:t>
      </w:r>
      <w:r w:rsidRPr="00AA7508">
        <w:t>в</w:t>
      </w:r>
      <w:r w:rsidRPr="00AA7508">
        <w:rPr>
          <w:spacing w:val="-10"/>
        </w:rPr>
        <w:t xml:space="preserve"> </w:t>
      </w:r>
      <w:r w:rsidRPr="00AA7508">
        <w:t xml:space="preserve">случае </w:t>
      </w:r>
      <w:r w:rsidRPr="00AA7508">
        <w:rPr>
          <w:spacing w:val="-2"/>
        </w:rPr>
        <w:t>прекращения полномочий ранее созданн</w:t>
      </w:r>
      <w:r>
        <w:rPr>
          <w:spacing w:val="-2"/>
        </w:rPr>
        <w:t>ого</w:t>
      </w:r>
      <w:r w:rsidRPr="00AA7508">
        <w:rPr>
          <w:spacing w:val="-2"/>
        </w:rPr>
        <w:t xml:space="preserve"> </w:t>
      </w:r>
      <w:r>
        <w:rPr>
          <w:spacing w:val="-2"/>
        </w:rPr>
        <w:t>Общественного совета</w:t>
      </w:r>
      <w:r w:rsidRPr="00AA7508">
        <w:rPr>
          <w:spacing w:val="-2"/>
        </w:rPr>
        <w:t>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89"/>
        </w:tabs>
        <w:autoSpaceDE w:val="0"/>
        <w:autoSpaceDN w:val="0"/>
        <w:spacing w:before="12"/>
        <w:ind w:left="20" w:right="-7" w:firstLine="689"/>
        <w:contextualSpacing w:val="0"/>
        <w:jc w:val="both"/>
      </w:pPr>
      <w:r>
        <w:t>Общественный совет</w:t>
      </w:r>
      <w:r w:rsidRPr="00AA7508">
        <w:rPr>
          <w:spacing w:val="80"/>
          <w:w w:val="150"/>
        </w:rPr>
        <w:t xml:space="preserve"> </w:t>
      </w:r>
      <w:r w:rsidRPr="00AA7508">
        <w:t>формируются</w:t>
      </w:r>
      <w:r w:rsidRPr="00AA7508">
        <w:rPr>
          <w:spacing w:val="80"/>
          <w:w w:val="150"/>
        </w:rPr>
        <w:t xml:space="preserve"> </w:t>
      </w:r>
      <w:r w:rsidRPr="00AA7508">
        <w:t>на</w:t>
      </w:r>
      <w:r w:rsidRPr="00AA7508">
        <w:rPr>
          <w:spacing w:val="80"/>
        </w:rPr>
        <w:t xml:space="preserve"> </w:t>
      </w:r>
      <w:r w:rsidRPr="00AA7508">
        <w:t>основе</w:t>
      </w:r>
      <w:r w:rsidRPr="00AA7508">
        <w:rPr>
          <w:spacing w:val="80"/>
          <w:w w:val="150"/>
        </w:rPr>
        <w:t xml:space="preserve"> </w:t>
      </w:r>
      <w:r w:rsidRPr="00AA7508">
        <w:t>добровольного</w:t>
      </w:r>
      <w:r w:rsidRPr="00AA7508">
        <w:rPr>
          <w:spacing w:val="80"/>
          <w:w w:val="150"/>
        </w:rPr>
        <w:t xml:space="preserve"> </w:t>
      </w:r>
      <w:r w:rsidRPr="00AA7508">
        <w:t>участия</w:t>
      </w:r>
      <w:r w:rsidRPr="00AA7508">
        <w:rPr>
          <w:spacing w:val="40"/>
        </w:rPr>
        <w:t xml:space="preserve"> </w:t>
      </w:r>
      <w:r>
        <w:rPr>
          <w:spacing w:val="40"/>
        </w:rPr>
        <w:br/>
      </w:r>
      <w:r w:rsidRPr="00AA7508">
        <w:rPr>
          <w:color w:val="161616"/>
          <w:spacing w:val="-4"/>
        </w:rPr>
        <w:t>в</w:t>
      </w:r>
      <w:r w:rsidRPr="00AA7508">
        <w:rPr>
          <w:color w:val="161616"/>
          <w:spacing w:val="-12"/>
        </w:rPr>
        <w:t xml:space="preserve"> </w:t>
      </w:r>
      <w:r>
        <w:rPr>
          <w:spacing w:val="-4"/>
        </w:rPr>
        <w:t>его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деятельности, осуществляемой на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общественных</w:t>
      </w:r>
      <w:r w:rsidRPr="00AA7508">
        <w:rPr>
          <w:spacing w:val="11"/>
        </w:rPr>
        <w:t xml:space="preserve"> </w:t>
      </w:r>
      <w:r w:rsidRPr="00AA7508">
        <w:rPr>
          <w:spacing w:val="-4"/>
        </w:rPr>
        <w:t>началах, представителей</w:t>
      </w:r>
      <w:r w:rsidRPr="00AA7508">
        <w:rPr>
          <w:spacing w:val="-7"/>
        </w:rPr>
        <w:t xml:space="preserve"> </w:t>
      </w:r>
      <w:r w:rsidRPr="00AA7508">
        <w:rPr>
          <w:spacing w:val="-4"/>
        </w:rPr>
        <w:t xml:space="preserve">общественных </w:t>
      </w:r>
      <w:r w:rsidRPr="00AA7508">
        <w:rPr>
          <w:spacing w:val="-2"/>
        </w:rPr>
        <w:t>объединений</w:t>
      </w:r>
      <w:r w:rsidRPr="00AA7508">
        <w:rPr>
          <w:spacing w:val="-5"/>
        </w:rPr>
        <w:t xml:space="preserve"> </w:t>
      </w:r>
      <w:r w:rsidRPr="00AA7508">
        <w:rPr>
          <w:spacing w:val="-2"/>
        </w:rPr>
        <w:t>и</w:t>
      </w:r>
      <w:r w:rsidRPr="00AA7508">
        <w:rPr>
          <w:spacing w:val="-12"/>
        </w:rPr>
        <w:t xml:space="preserve"> </w:t>
      </w:r>
      <w:r w:rsidRPr="00AA7508">
        <w:rPr>
          <w:spacing w:val="-2"/>
        </w:rPr>
        <w:t>иных</w:t>
      </w:r>
      <w:r w:rsidRPr="00AA7508">
        <w:rPr>
          <w:spacing w:val="-12"/>
        </w:rPr>
        <w:t xml:space="preserve"> </w:t>
      </w:r>
      <w:r w:rsidRPr="00AA7508">
        <w:rPr>
          <w:spacing w:val="-2"/>
        </w:rPr>
        <w:t>негосударственных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некоммерческих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организаций.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79"/>
        </w:tabs>
        <w:autoSpaceDE w:val="0"/>
        <w:autoSpaceDN w:val="0"/>
        <w:spacing w:before="3"/>
        <w:ind w:left="20" w:right="-7" w:firstLine="689"/>
        <w:contextualSpacing w:val="0"/>
        <w:jc w:val="both"/>
      </w:pPr>
      <w:r w:rsidRPr="00AA7508">
        <w:t xml:space="preserve">Состав </w:t>
      </w:r>
      <w:r>
        <w:t>Общественного совета</w:t>
      </w:r>
      <w:r w:rsidRPr="00AA7508">
        <w:t xml:space="preserve"> формируется с </w:t>
      </w:r>
      <w:r>
        <w:t>у</w:t>
      </w:r>
      <w:r w:rsidRPr="00AA7508">
        <w:t>четом представительства общественных объединений, профессиональных союзов</w:t>
      </w:r>
      <w:r w:rsidRPr="00AA7508">
        <w:rPr>
          <w:position w:val="-1"/>
        </w:rPr>
        <w:t>,</w:t>
      </w:r>
      <w:r w:rsidRPr="00AA7508">
        <w:rPr>
          <w:spacing w:val="-1"/>
          <w:position w:val="-1"/>
        </w:rPr>
        <w:t xml:space="preserve"> </w:t>
      </w:r>
      <w:r w:rsidRPr="00AA7508">
        <w:t xml:space="preserve">творческих союзов, объединений </w:t>
      </w:r>
      <w:r w:rsidRPr="00AA7508">
        <w:lastRenderedPageBreak/>
        <w:t>работодателей и</w:t>
      </w:r>
      <w:r w:rsidRPr="00AA7508">
        <w:rPr>
          <w:spacing w:val="-4"/>
        </w:rPr>
        <w:t xml:space="preserve"> </w:t>
      </w:r>
      <w:r w:rsidRPr="00AA7508">
        <w:t>их</w:t>
      </w:r>
      <w:r w:rsidRPr="00AA7508">
        <w:rPr>
          <w:spacing w:val="-8"/>
        </w:rPr>
        <w:t xml:space="preserve"> </w:t>
      </w:r>
      <w:r w:rsidRPr="00AA7508">
        <w:t>ассоциаций,</w:t>
      </w:r>
      <w:r w:rsidRPr="00AA7508">
        <w:rPr>
          <w:spacing w:val="-1"/>
        </w:rPr>
        <w:t xml:space="preserve"> </w:t>
      </w:r>
      <w:r w:rsidRPr="00AA7508">
        <w:t>профессиональных</w:t>
      </w:r>
      <w:r w:rsidRPr="00AA7508">
        <w:rPr>
          <w:spacing w:val="-15"/>
        </w:rPr>
        <w:t xml:space="preserve"> </w:t>
      </w:r>
      <w:r w:rsidRPr="00AA7508">
        <w:t>объединений, социальных групп,</w:t>
      </w:r>
      <w:r w:rsidRPr="00AA7508">
        <w:rPr>
          <w:spacing w:val="-1"/>
        </w:rPr>
        <w:t xml:space="preserve"> </w:t>
      </w:r>
      <w:r w:rsidRPr="00AA7508">
        <w:t>иных негосударственных</w:t>
      </w:r>
      <w:r w:rsidRPr="00AA7508">
        <w:rPr>
          <w:spacing w:val="40"/>
        </w:rPr>
        <w:t xml:space="preserve"> </w:t>
      </w:r>
      <w:r w:rsidRPr="00AA7508">
        <w:t>некоммерческих</w:t>
      </w:r>
      <w:r w:rsidRPr="00AA7508">
        <w:rPr>
          <w:spacing w:val="40"/>
        </w:rPr>
        <w:t xml:space="preserve"> </w:t>
      </w:r>
      <w:r w:rsidRPr="00AA7508">
        <w:t>организаций,</w:t>
      </w:r>
      <w:r w:rsidRPr="00AA7508">
        <w:rPr>
          <w:spacing w:val="80"/>
        </w:rPr>
        <w:t xml:space="preserve"> </w:t>
      </w:r>
      <w:r w:rsidRPr="00AA7508">
        <w:t>осуществляющих</w:t>
      </w:r>
      <w:r w:rsidRPr="00AA7508">
        <w:rPr>
          <w:spacing w:val="40"/>
        </w:rPr>
        <w:t xml:space="preserve"> </w:t>
      </w:r>
      <w:r w:rsidRPr="00AA7508">
        <w:t>свою</w:t>
      </w:r>
      <w:r w:rsidRPr="00AA7508">
        <w:rPr>
          <w:spacing w:val="40"/>
        </w:rPr>
        <w:t xml:space="preserve"> </w:t>
      </w:r>
      <w:r w:rsidRPr="00AA7508">
        <w:t>деятельность</w:t>
      </w:r>
      <w:r w:rsidRPr="00AA7508">
        <w:rPr>
          <w:spacing w:val="40"/>
        </w:rPr>
        <w:t xml:space="preserve"> </w:t>
      </w:r>
      <w:r w:rsidRPr="00AA7508">
        <w:t xml:space="preserve">в сфере, в которой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 xml:space="preserve">Морские ворота </w:t>
      </w:r>
      <w:r>
        <w:t>наделен полномочиями по решению вопросов местного значения</w:t>
      </w:r>
      <w:r w:rsidRPr="00AA7508">
        <w:t>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98"/>
        </w:tabs>
        <w:autoSpaceDE w:val="0"/>
        <w:autoSpaceDN w:val="0"/>
        <w:spacing w:before="9"/>
        <w:ind w:left="20" w:right="-7" w:firstLine="689"/>
        <w:contextualSpacing w:val="0"/>
        <w:jc w:val="both"/>
      </w:pPr>
      <w:r w:rsidRPr="00AA7508">
        <w:rPr>
          <w:spacing w:val="-2"/>
        </w:rPr>
        <w:t>Общее</w:t>
      </w:r>
      <w:r w:rsidRPr="00AA7508">
        <w:rPr>
          <w:spacing w:val="-6"/>
        </w:rPr>
        <w:t xml:space="preserve"> </w:t>
      </w:r>
      <w:r w:rsidRPr="00AA7508">
        <w:rPr>
          <w:spacing w:val="-2"/>
        </w:rPr>
        <w:t>количество</w:t>
      </w:r>
      <w:r w:rsidRPr="00AA7508">
        <w:rPr>
          <w:spacing w:val="-3"/>
        </w:rPr>
        <w:t xml:space="preserve"> </w:t>
      </w:r>
      <w:r w:rsidRPr="00AA7508">
        <w:rPr>
          <w:spacing w:val="-2"/>
        </w:rPr>
        <w:t>членов</w:t>
      </w:r>
      <w:r w:rsidRPr="00AA7508">
        <w:rPr>
          <w:spacing w:val="-9"/>
        </w:rPr>
        <w:t xml:space="preserve"> </w:t>
      </w:r>
      <w:r>
        <w:rPr>
          <w:spacing w:val="-2"/>
        </w:rPr>
        <w:t>Общественного совета устанавливается Положением об общественном совете при</w:t>
      </w:r>
      <w:r w:rsidRPr="0006304E">
        <w:t xml:space="preserve"> </w:t>
      </w:r>
      <w:r w:rsidRPr="00E459CA">
        <w:rPr>
          <w:rFonts w:eastAsia="Calibri"/>
        </w:rPr>
        <w:t xml:space="preserve">МА МО </w:t>
      </w:r>
      <w:r w:rsidRPr="00181467">
        <w:rPr>
          <w:rFonts w:eastAsia="Calibri"/>
        </w:rPr>
        <w:t xml:space="preserve">Морские ворота </w:t>
      </w:r>
      <w:r>
        <w:rPr>
          <w:spacing w:val="-2"/>
        </w:rPr>
        <w:t>и должно быть четным в пределах не менее 6 человек и не более 10</w:t>
      </w:r>
      <w:r>
        <w:rPr>
          <w:spacing w:val="-6"/>
        </w:rPr>
        <w:t xml:space="preserve"> </w:t>
      </w:r>
      <w:r w:rsidRPr="00AA7508">
        <w:t>человек.</w:t>
      </w:r>
    </w:p>
    <w:p w:rsidR="00AD4F4D" w:rsidRPr="00135B9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98"/>
        </w:tabs>
        <w:autoSpaceDE w:val="0"/>
        <w:autoSpaceDN w:val="0"/>
        <w:ind w:left="20" w:right="-7" w:firstLine="689"/>
        <w:contextualSpacing w:val="0"/>
        <w:jc w:val="both"/>
      </w:pPr>
      <w:r>
        <w:t>Общественный совет</w:t>
      </w:r>
      <w:r w:rsidRPr="00AA7508">
        <w:t xml:space="preserve"> формируется по инициативе </w:t>
      </w:r>
      <w:r>
        <w:rPr>
          <w:rFonts w:eastAsia="Calibri"/>
        </w:rPr>
        <w:t>МА МО</w:t>
      </w:r>
      <w:r w:rsidRPr="00181467">
        <w:rPr>
          <w:rFonts w:eastAsia="Calibri"/>
        </w:rPr>
        <w:t xml:space="preserve"> Морские ворота</w:t>
      </w:r>
      <w:r>
        <w:br/>
      </w:r>
      <w:r w:rsidRPr="00AA7508">
        <w:t xml:space="preserve">на основании </w:t>
      </w:r>
      <w:r w:rsidRPr="00AA7508">
        <w:rPr>
          <w:spacing w:val="-6"/>
        </w:rPr>
        <w:t>конкурсн</w:t>
      </w:r>
      <w:r>
        <w:rPr>
          <w:spacing w:val="-6"/>
        </w:rPr>
        <w:t>ого</w:t>
      </w:r>
      <w:r w:rsidRPr="00AA7508">
        <w:rPr>
          <w:spacing w:val="8"/>
        </w:rPr>
        <w:t xml:space="preserve"> </w:t>
      </w:r>
      <w:r w:rsidRPr="00AA7508">
        <w:rPr>
          <w:spacing w:val="-6"/>
        </w:rPr>
        <w:t>отбор</w:t>
      </w:r>
      <w:r>
        <w:rPr>
          <w:spacing w:val="-6"/>
        </w:rPr>
        <w:t>а</w:t>
      </w:r>
      <w:r w:rsidRPr="00AA7508">
        <w:rPr>
          <w:spacing w:val="-6"/>
        </w:rPr>
        <w:t>, проводим</w:t>
      </w:r>
      <w:r>
        <w:rPr>
          <w:spacing w:val="-6"/>
        </w:rPr>
        <w:t>ого</w:t>
      </w:r>
      <w:r w:rsidRPr="00AA7508">
        <w:t xml:space="preserve"> </w:t>
      </w:r>
      <w:r>
        <w:t>общественным советом при администрации Кировского района</w:t>
      </w:r>
      <w:r w:rsidRPr="00AA7508">
        <w:t xml:space="preserve"> Санкт-Петербурга</w:t>
      </w:r>
      <w:r>
        <w:t xml:space="preserve">, на территории которого находится </w:t>
      </w:r>
      <w:r>
        <w:rPr>
          <w:rFonts w:eastAsia="Calibri"/>
        </w:rPr>
        <w:t xml:space="preserve">МА МО </w:t>
      </w:r>
      <w:r w:rsidRPr="00181467">
        <w:t xml:space="preserve">Морские ворота </w:t>
      </w:r>
      <w:r w:rsidRPr="00AA7508">
        <w:t xml:space="preserve">(далее </w:t>
      </w:r>
      <w:r>
        <w:rPr>
          <w:color w:val="2D2D2D"/>
          <w:w w:val="90"/>
        </w:rPr>
        <w:t>–</w:t>
      </w:r>
      <w:r w:rsidRPr="00AA7508">
        <w:rPr>
          <w:color w:val="2D2D2D"/>
          <w:w w:val="90"/>
        </w:rPr>
        <w:t xml:space="preserve"> </w:t>
      </w:r>
      <w:r>
        <w:t>общественный совет при администрации Кировского района</w:t>
      </w:r>
      <w:r w:rsidRPr="00AA7508">
        <w:t xml:space="preserve"> </w:t>
      </w:r>
      <w:r>
        <w:br/>
      </w:r>
      <w:r w:rsidRPr="00AA7508">
        <w:t>Санкт-Петербурга)</w:t>
      </w:r>
      <w:r>
        <w:t xml:space="preserve">, и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 xml:space="preserve">Морские ворота </w:t>
      </w:r>
      <w:r>
        <w:rPr>
          <w:rFonts w:eastAsia="Calibri"/>
        </w:rPr>
        <w:t>при которой формируется общественный совет (далее - субъекты выдвижения)</w:t>
      </w:r>
      <w:r w:rsidRPr="00AA7508">
        <w:t xml:space="preserve">. Персональный состав </w:t>
      </w:r>
      <w:r>
        <w:t>Общественного совета</w:t>
      </w:r>
      <w:r w:rsidRPr="00AA7508">
        <w:t xml:space="preserve"> утверждается </w:t>
      </w:r>
      <w:r>
        <w:t>Распоряжением</w:t>
      </w:r>
      <w:r w:rsidRPr="00AA7508">
        <w:t xml:space="preserve">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 xml:space="preserve">Морские ворота </w:t>
      </w:r>
      <w:r w:rsidRPr="00AA7508">
        <w:rPr>
          <w:spacing w:val="-2"/>
        </w:rPr>
        <w:t>по</w:t>
      </w:r>
      <w:r>
        <w:rPr>
          <w:spacing w:val="51"/>
        </w:rPr>
        <w:t xml:space="preserve"> </w:t>
      </w:r>
      <w:r w:rsidRPr="00AA7508">
        <w:rPr>
          <w:spacing w:val="-2"/>
        </w:rPr>
        <w:t>результатам,</w:t>
      </w:r>
      <w:r w:rsidRPr="00AA7508">
        <w:rPr>
          <w:spacing w:val="69"/>
        </w:rPr>
        <w:t xml:space="preserve"> </w:t>
      </w:r>
      <w:r w:rsidRPr="00AA7508">
        <w:rPr>
          <w:spacing w:val="-2"/>
        </w:rPr>
        <w:t>проведенн</w:t>
      </w:r>
      <w:r>
        <w:rPr>
          <w:spacing w:val="-2"/>
        </w:rPr>
        <w:t>ых</w:t>
      </w:r>
      <w:r w:rsidRPr="00AA7508">
        <w:rPr>
          <w:spacing w:val="59"/>
        </w:rPr>
        <w:t xml:space="preserve"> </w:t>
      </w:r>
      <w:r w:rsidRPr="00AA7508">
        <w:rPr>
          <w:spacing w:val="-2"/>
        </w:rPr>
        <w:t>субъектами</w:t>
      </w:r>
      <w:r w:rsidRPr="00AA7508">
        <w:rPr>
          <w:spacing w:val="58"/>
        </w:rPr>
        <w:t xml:space="preserve"> </w:t>
      </w:r>
      <w:r w:rsidRPr="00AA7508">
        <w:rPr>
          <w:spacing w:val="-2"/>
        </w:rPr>
        <w:t>выдвижения</w:t>
      </w:r>
      <w:r w:rsidRPr="00AA7508">
        <w:rPr>
          <w:spacing w:val="64"/>
        </w:rPr>
        <w:t xml:space="preserve"> </w:t>
      </w:r>
      <w:r w:rsidRPr="00AA7508">
        <w:rPr>
          <w:spacing w:val="-2"/>
        </w:rPr>
        <w:t>конкурсн</w:t>
      </w:r>
      <w:r>
        <w:rPr>
          <w:spacing w:val="-2"/>
        </w:rPr>
        <w:t>ых отборов</w:t>
      </w:r>
      <w:r w:rsidRPr="00AA7508">
        <w:rPr>
          <w:spacing w:val="-2"/>
        </w:rPr>
        <w:t>.</w:t>
      </w:r>
    </w:p>
    <w:p w:rsidR="00AD4F4D" w:rsidRPr="00820CAF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08"/>
        </w:tabs>
        <w:autoSpaceDE w:val="0"/>
        <w:autoSpaceDN w:val="0"/>
        <w:ind w:left="20" w:right="-7" w:firstLine="689"/>
        <w:contextualSpacing w:val="0"/>
        <w:jc w:val="both"/>
      </w:pPr>
      <w:r w:rsidRPr="00820CAF">
        <w:t>Одна вторая состава от установленного в</w:t>
      </w:r>
      <w:r>
        <w:t xml:space="preserve"> соответствии </w:t>
      </w:r>
      <w:r>
        <w:br/>
        <w:t>с Положением об о</w:t>
      </w:r>
      <w:r w:rsidRPr="00820CAF">
        <w:t xml:space="preserve">бщественном совете общего количества членов Общественного совета формируется </w:t>
      </w:r>
      <w:r>
        <w:t>общественным советом при администрации Кировского района</w:t>
      </w:r>
      <w:r w:rsidRPr="00AA7508">
        <w:t xml:space="preserve"> </w:t>
      </w:r>
      <w:r>
        <w:br/>
      </w:r>
      <w:r w:rsidRPr="00AA7508">
        <w:t>Санкт-Петербурга</w:t>
      </w:r>
      <w:r w:rsidRPr="00820CAF">
        <w:t xml:space="preserve"> по предложению общественных объединений и иных негосударственных некоммерческих организаций</w:t>
      </w:r>
      <w:r>
        <w:t>.</w:t>
      </w:r>
    </w:p>
    <w:p w:rsidR="00AD4F4D" w:rsidRPr="0098373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08"/>
        </w:tabs>
        <w:autoSpaceDE w:val="0"/>
        <w:autoSpaceDN w:val="0"/>
        <w:ind w:left="20" w:right="-7" w:firstLine="689"/>
        <w:contextualSpacing w:val="0"/>
        <w:jc w:val="both"/>
      </w:pPr>
      <w:r w:rsidRPr="0098373D">
        <w:t xml:space="preserve">Одна вторая состава от установленного в соответствии </w:t>
      </w:r>
      <w:r w:rsidRPr="0098373D">
        <w:br/>
        <w:t xml:space="preserve">с Положением об </w:t>
      </w:r>
      <w:r>
        <w:t>о</w:t>
      </w:r>
      <w:r w:rsidRPr="0098373D">
        <w:t xml:space="preserve">бщественном совете общего количества членов </w:t>
      </w:r>
      <w:r>
        <w:t>о</w:t>
      </w:r>
      <w:r w:rsidRPr="0098373D">
        <w:t xml:space="preserve">бщественного совета формируется </w:t>
      </w:r>
      <w:bookmarkStart w:id="4" w:name="_Hlk203647830"/>
      <w:r w:rsidRPr="00E459CA">
        <w:rPr>
          <w:rFonts w:eastAsia="Calibri"/>
        </w:rPr>
        <w:t>МА МО</w:t>
      </w:r>
      <w:r w:rsidRPr="00181467">
        <w:rPr>
          <w:rFonts w:eastAsia="Calibri"/>
        </w:rPr>
        <w:t xml:space="preserve"> Морские ворота</w:t>
      </w:r>
      <w:r>
        <w:rPr>
          <w:rFonts w:eastAsia="Calibri"/>
        </w:rPr>
        <w:t>, при которой создается общественный совет,</w:t>
      </w:r>
      <w:r w:rsidRPr="00AA7508">
        <w:t xml:space="preserve"> </w:t>
      </w:r>
      <w:bookmarkEnd w:id="4"/>
      <w:r>
        <w:br/>
      </w:r>
      <w:r w:rsidRPr="0098373D">
        <w:t>по предложению общественных объединений и иных негосударственных некоммерческих организаций.</w:t>
      </w:r>
    </w:p>
    <w:p w:rsidR="00AD4F4D" w:rsidRPr="007E3E79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08"/>
        </w:tabs>
        <w:autoSpaceDE w:val="0"/>
        <w:autoSpaceDN w:val="0"/>
        <w:ind w:left="20" w:right="-7" w:firstLine="689"/>
        <w:contextualSpacing w:val="0"/>
        <w:jc w:val="both"/>
      </w:pPr>
      <w:r w:rsidRPr="007E3E79">
        <w:t xml:space="preserve">Правом предложения кандидатов в члены </w:t>
      </w:r>
      <w:r>
        <w:t>о</w:t>
      </w:r>
      <w:r w:rsidRPr="007E3E79">
        <w:t xml:space="preserve">бщественного совета </w:t>
      </w:r>
      <w:r w:rsidRPr="007E3E79">
        <w:br/>
        <w:t xml:space="preserve">(далее – кандидаты) обладают общественные объединения и иные негосударственные некоммерческие организации, </w:t>
      </w:r>
      <w:r>
        <w:t>зарегистрированные и осуществляющие свою деятельность на</w:t>
      </w:r>
      <w:r w:rsidRPr="007E3E79">
        <w:t xml:space="preserve"> территории Санкт-Петербурга. </w:t>
      </w:r>
      <w:r>
        <w:t xml:space="preserve">Адрес юридического лица, указанный в едином государственном реестре юридических лиц, должен относиться к территории Кировского района Санкт-Петербурга, в пределах которого расположена </w:t>
      </w:r>
      <w:r>
        <w:rPr>
          <w:rFonts w:eastAsia="Calibri"/>
        </w:rPr>
        <w:t xml:space="preserve">МА МО </w:t>
      </w:r>
      <w:r w:rsidRPr="00181467">
        <w:rPr>
          <w:rFonts w:eastAsia="Calibri"/>
        </w:rPr>
        <w:t>Морские ворота</w:t>
      </w:r>
      <w:r>
        <w:rPr>
          <w:rFonts w:eastAsia="Calibri"/>
        </w:rPr>
        <w:t>.</w:t>
      </w:r>
      <w:r w:rsidRPr="00181467">
        <w:rPr>
          <w:rFonts w:eastAsia="Calibri"/>
        </w:rPr>
        <w:t xml:space="preserve"> </w:t>
      </w:r>
      <w:r w:rsidRPr="007E3E79">
        <w:t xml:space="preserve">Установленное настоящим пунктом ограничение не применяется в случае, если предлагаемый кандидат в члены общественного совета при </w:t>
      </w:r>
      <w:r>
        <w:rPr>
          <w:rFonts w:eastAsia="Calibri"/>
        </w:rPr>
        <w:t xml:space="preserve">МА МО </w:t>
      </w:r>
      <w:r w:rsidRPr="0066217F">
        <w:t xml:space="preserve">Морские ворота </w:t>
      </w:r>
      <w:r w:rsidRPr="007E3E79">
        <w:t>зарегистрирован по месту жительства (месту пребывания) на территории</w:t>
      </w:r>
      <w:r>
        <w:t xml:space="preserve"> Кировского</w:t>
      </w:r>
      <w:r w:rsidRPr="007E3E79">
        <w:t xml:space="preserve"> района Санкт-Петербурга либо является работником организации, осуществляющей деятельность на территории </w:t>
      </w:r>
      <w:r>
        <w:t xml:space="preserve">Кировского </w:t>
      </w:r>
      <w:r w:rsidRPr="007E3E79">
        <w:t>района Санкт-Петербурга.</w:t>
      </w:r>
    </w:p>
    <w:p w:rsidR="00AD4F4D" w:rsidRPr="007E3E79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22"/>
        </w:tabs>
        <w:autoSpaceDE w:val="0"/>
        <w:autoSpaceDN w:val="0"/>
        <w:ind w:left="20" w:right="-7" w:firstLine="689"/>
        <w:contextualSpacing w:val="0"/>
        <w:jc w:val="both"/>
      </w:pPr>
      <w:r w:rsidRPr="007E3E79">
        <w:t xml:space="preserve">Подача документов о предложении кандидата одновременно </w:t>
      </w:r>
      <w:r w:rsidRPr="007E3E79">
        <w:br/>
        <w:t xml:space="preserve">в </w:t>
      </w:r>
      <w:r>
        <w:t>общественный совет при администрации Кировского района</w:t>
      </w:r>
      <w:r w:rsidRPr="00AA7508">
        <w:t xml:space="preserve"> Санкт-Петербурга</w:t>
      </w:r>
      <w:r w:rsidRPr="007E3E79">
        <w:t xml:space="preserve"> </w:t>
      </w:r>
      <w:r>
        <w:br/>
      </w:r>
      <w:r w:rsidRPr="007E3E79">
        <w:t xml:space="preserve">и в </w:t>
      </w:r>
      <w:r>
        <w:rPr>
          <w:rFonts w:eastAsia="Calibri"/>
        </w:rPr>
        <w:t xml:space="preserve">МА МО </w:t>
      </w:r>
      <w:r w:rsidRPr="0066217F">
        <w:rPr>
          <w:rFonts w:eastAsia="Calibri"/>
        </w:rPr>
        <w:t>Морские ворота</w:t>
      </w:r>
      <w:r>
        <w:rPr>
          <w:rFonts w:eastAsia="Calibri"/>
        </w:rPr>
        <w:t>, при которой создается общественный совет,</w:t>
      </w:r>
      <w:r>
        <w:t xml:space="preserve"> </w:t>
      </w:r>
      <w:r w:rsidRPr="007E3E79">
        <w:t xml:space="preserve">не допускается. В случае нарушения данного требования документы рассматривает субъект выдвижения, который получил документы ранее; вторым субъектом выдвижения документы </w:t>
      </w:r>
      <w:r>
        <w:br/>
      </w:r>
      <w:r w:rsidRPr="007E3E79">
        <w:t>не рассматриваются.</w:t>
      </w: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22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 xml:space="preserve">К кандидатам, общественным объединениям и иным HKO, предлагающим </w:t>
      </w:r>
      <w:r w:rsidRPr="00D7081A">
        <w:t>кандидатов</w:t>
      </w:r>
      <w:r w:rsidRPr="00AA7508">
        <w:t>,</w:t>
      </w:r>
      <w:r w:rsidRPr="00D7081A">
        <w:t xml:space="preserve"> устанавливаются требования универсального характера, содержащиеся </w:t>
      </w:r>
      <w:r w:rsidRPr="00D7081A">
        <w:br/>
        <w:t>в настоящем По</w:t>
      </w:r>
      <w:r>
        <w:t xml:space="preserve">рядке </w:t>
      </w:r>
      <w:r w:rsidRPr="00D7081A">
        <w:t xml:space="preserve">(далее </w:t>
      </w:r>
      <w:r>
        <w:t>–</w:t>
      </w:r>
      <w:r w:rsidRPr="00D7081A">
        <w:t xml:space="preserve"> общие требования), а также дополнительные (специфические) </w:t>
      </w:r>
      <w:r w:rsidRPr="00AA7508">
        <w:t>требования,</w:t>
      </w:r>
      <w:r w:rsidRPr="00D7081A">
        <w:t xml:space="preserve"> </w:t>
      </w:r>
      <w:r w:rsidRPr="00AA7508">
        <w:t>обусловленные</w:t>
      </w:r>
      <w:r w:rsidRPr="00D7081A">
        <w:t xml:space="preserve"> </w:t>
      </w:r>
      <w:r w:rsidRPr="00AA7508">
        <w:t>особенност</w:t>
      </w:r>
      <w:r>
        <w:t>ями</w:t>
      </w:r>
      <w:r w:rsidRPr="00D7081A">
        <w:t xml:space="preserve"> </w:t>
      </w:r>
      <w:r w:rsidRPr="00AA7508">
        <w:t>соответствующей</w:t>
      </w:r>
      <w:r w:rsidRPr="00D7081A">
        <w:t xml:space="preserve"> </w:t>
      </w:r>
      <w:r w:rsidRPr="00AA7508">
        <w:t>сферы</w:t>
      </w:r>
      <w:r w:rsidRPr="00D7081A">
        <w:t xml:space="preserve"> </w:t>
      </w:r>
      <w:r w:rsidRPr="00AA7508">
        <w:t>правоотношений,</w:t>
      </w:r>
      <w:r w:rsidRPr="00D7081A">
        <w:t xml:space="preserve"> </w:t>
      </w:r>
      <w:r w:rsidRPr="00AA7508">
        <w:t>в</w:t>
      </w:r>
      <w:r>
        <w:t xml:space="preserve"> которых </w:t>
      </w:r>
      <w:r>
        <w:rPr>
          <w:rFonts w:eastAsia="Calibri"/>
        </w:rPr>
        <w:t>МА МО</w:t>
      </w:r>
      <w:r w:rsidRPr="0066217F">
        <w:rPr>
          <w:rFonts w:eastAsia="Calibri"/>
        </w:rPr>
        <w:t xml:space="preserve"> Морские ворота</w:t>
      </w:r>
      <w:r>
        <w:rPr>
          <w:rFonts w:eastAsia="Calibri"/>
        </w:rPr>
        <w:t>, при которой формируется общественный совет,</w:t>
      </w:r>
      <w:r w:rsidRPr="00AA7508">
        <w:t xml:space="preserve"> </w:t>
      </w:r>
      <w:r>
        <w:t>наделен полномочиями по решению вопросов местного значения (далее – специфические требования).</w:t>
      </w:r>
      <w:r w:rsidRPr="00AA7508">
        <w:t xml:space="preserve"> </w:t>
      </w:r>
    </w:p>
    <w:p w:rsidR="00AD4F4D" w:rsidRPr="00E55225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522"/>
        </w:tabs>
        <w:autoSpaceDE w:val="0"/>
        <w:autoSpaceDN w:val="0"/>
        <w:ind w:left="20" w:right="-7" w:firstLine="689"/>
        <w:contextualSpacing w:val="0"/>
        <w:jc w:val="both"/>
      </w:pPr>
      <w:r>
        <w:t>С</w:t>
      </w:r>
      <w:r w:rsidRPr="008E32E7">
        <w:t>пецифические требования утверждаются</w:t>
      </w:r>
      <w:r>
        <w:t xml:space="preserve"> Распоряжением</w:t>
      </w:r>
      <w:r w:rsidRPr="008E32E7">
        <w:t xml:space="preserve"> </w:t>
      </w:r>
      <w:r>
        <w:rPr>
          <w:rFonts w:eastAsia="Calibri"/>
        </w:rPr>
        <w:t xml:space="preserve">МА МО </w:t>
      </w:r>
      <w:r w:rsidRPr="0066217F">
        <w:rPr>
          <w:rFonts w:eastAsia="Calibri"/>
        </w:rPr>
        <w:t xml:space="preserve">Морские ворота </w:t>
      </w:r>
      <w:r w:rsidRPr="008E32E7">
        <w:t xml:space="preserve">и подлежат опубликованию </w:t>
      </w:r>
      <w:r>
        <w:t>н</w:t>
      </w:r>
      <w:r w:rsidRPr="008E32E7">
        <w:t xml:space="preserve">а официальном сайте </w:t>
      </w:r>
      <w:r>
        <w:rPr>
          <w:rFonts w:eastAsia="Calibri"/>
        </w:rPr>
        <w:t xml:space="preserve">МА МО </w:t>
      </w:r>
      <w:r w:rsidRPr="0066217F">
        <w:rPr>
          <w:rFonts w:eastAsia="Calibri"/>
        </w:rPr>
        <w:t>Морские ворота</w:t>
      </w:r>
      <w:r>
        <w:t xml:space="preserve"> </w:t>
      </w:r>
      <w:r>
        <w:br/>
      </w:r>
      <w:r w:rsidRPr="008E32E7">
        <w:t>в информационно-телекоммуникационной сети «Интернет».</w:t>
      </w:r>
    </w:p>
    <w:p w:rsidR="00AD4F4D" w:rsidRPr="008B0857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46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D7081A">
        <w:rPr>
          <w:spacing w:val="-2"/>
        </w:rPr>
        <w:lastRenderedPageBreak/>
        <w:t>К участию в конкурсном отборе допускаются только кандидаты, соответствующие общим и специфическим требованиям, предложенные общественными объединениями и иными негосударственными некоммерческими организациями, соответствующими общим и</w:t>
      </w:r>
      <w:r>
        <w:rPr>
          <w:spacing w:val="-2"/>
        </w:rPr>
        <w:t xml:space="preserve"> </w:t>
      </w:r>
      <w:r w:rsidRPr="00D7081A">
        <w:rPr>
          <w:spacing w:val="-2"/>
        </w:rPr>
        <w:t xml:space="preserve">специфическим требованиям (далее </w:t>
      </w:r>
      <w:r>
        <w:rPr>
          <w:spacing w:val="-2"/>
        </w:rPr>
        <w:t>-</w:t>
      </w:r>
      <w:r w:rsidRPr="008B0857">
        <w:rPr>
          <w:spacing w:val="-2"/>
        </w:rPr>
        <w:t xml:space="preserve"> кандидаты, соответствующие установленным требованиям).</w:t>
      </w: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46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D7081A">
        <w:rPr>
          <w:spacing w:val="-2"/>
        </w:rPr>
        <w:t xml:space="preserve">Предоставляемые субъекту выдвижения документы о предложении кандидата должны быть </w:t>
      </w:r>
      <w:r>
        <w:rPr>
          <w:spacing w:val="-2"/>
        </w:rPr>
        <w:t>с</w:t>
      </w:r>
      <w:r w:rsidRPr="00D7081A">
        <w:rPr>
          <w:spacing w:val="-2"/>
        </w:rPr>
        <w:t xml:space="preserve">оставлены в соответствии с утвержденными </w:t>
      </w:r>
      <w:r w:rsidRPr="001A36D9">
        <w:rPr>
          <w:spacing w:val="-2"/>
        </w:rPr>
        <w:t>общественны</w:t>
      </w:r>
      <w:r>
        <w:rPr>
          <w:spacing w:val="-2"/>
        </w:rPr>
        <w:t>м</w:t>
      </w:r>
      <w:r w:rsidRPr="001A36D9">
        <w:rPr>
          <w:spacing w:val="-2"/>
        </w:rPr>
        <w:t xml:space="preserve"> совет</w:t>
      </w:r>
      <w:r>
        <w:rPr>
          <w:spacing w:val="-2"/>
        </w:rPr>
        <w:t>ом</w:t>
      </w:r>
      <w:r w:rsidRPr="001A36D9">
        <w:rPr>
          <w:spacing w:val="-2"/>
        </w:rPr>
        <w:t xml:space="preserve"> при администрации Кировского района Санкт-Петербурга </w:t>
      </w:r>
      <w:r w:rsidRPr="00D7081A">
        <w:rPr>
          <w:spacing w:val="-2"/>
        </w:rPr>
        <w:t xml:space="preserve">едиными формами документов (далее </w:t>
      </w:r>
      <w:r>
        <w:rPr>
          <w:spacing w:val="-2"/>
        </w:rPr>
        <w:t>–</w:t>
      </w:r>
      <w:r w:rsidRPr="00D7081A">
        <w:rPr>
          <w:spacing w:val="-2"/>
        </w:rPr>
        <w:t xml:space="preserve"> единые формы документов).</w:t>
      </w:r>
    </w:p>
    <w:p w:rsidR="00AD4F4D" w:rsidRPr="00E55225" w:rsidRDefault="00AD4F4D" w:rsidP="00AD4F4D">
      <w:pPr>
        <w:pStyle w:val="a4"/>
        <w:tabs>
          <w:tab w:val="left" w:pos="1446"/>
        </w:tabs>
        <w:ind w:left="709" w:right="-7"/>
        <w:rPr>
          <w:spacing w:val="-2"/>
        </w:rPr>
      </w:pPr>
    </w:p>
    <w:p w:rsidR="00AD4F4D" w:rsidRPr="00B3114B" w:rsidRDefault="00AD4F4D" w:rsidP="00AD4F4D">
      <w:pPr>
        <w:pStyle w:val="a4"/>
        <w:widowControl w:val="0"/>
        <w:numPr>
          <w:ilvl w:val="0"/>
          <w:numId w:val="5"/>
        </w:numPr>
        <w:tabs>
          <w:tab w:val="left" w:pos="20"/>
        </w:tabs>
        <w:autoSpaceDE w:val="0"/>
        <w:autoSpaceDN w:val="0"/>
        <w:spacing w:before="1"/>
        <w:ind w:left="20" w:right="-7" w:firstLine="689"/>
        <w:contextualSpacing w:val="0"/>
        <w:jc w:val="center"/>
        <w:rPr>
          <w:b/>
        </w:rPr>
      </w:pPr>
      <w:r>
        <w:rPr>
          <w:b/>
          <w:spacing w:val="-2"/>
        </w:rPr>
        <w:t xml:space="preserve"> </w:t>
      </w:r>
      <w:r w:rsidRPr="00B3114B">
        <w:rPr>
          <w:b/>
          <w:spacing w:val="-2"/>
        </w:rPr>
        <w:t>Конкурсн</w:t>
      </w:r>
      <w:r>
        <w:rPr>
          <w:b/>
          <w:spacing w:val="-2"/>
        </w:rPr>
        <w:t>ая</w:t>
      </w:r>
      <w:r w:rsidRPr="00B3114B">
        <w:rPr>
          <w:b/>
          <w:spacing w:val="1"/>
        </w:rPr>
        <w:t xml:space="preserve"> </w:t>
      </w:r>
      <w:r w:rsidRPr="00B3114B">
        <w:rPr>
          <w:b/>
          <w:spacing w:val="-2"/>
        </w:rPr>
        <w:t>комисси</w:t>
      </w:r>
      <w:r>
        <w:rPr>
          <w:b/>
          <w:spacing w:val="-2"/>
        </w:rPr>
        <w:t>я</w:t>
      </w:r>
    </w:p>
    <w:p w:rsidR="00AD4F4D" w:rsidRPr="00AA7508" w:rsidRDefault="00AD4F4D" w:rsidP="00AD4F4D">
      <w:pPr>
        <w:pStyle w:val="a7"/>
        <w:spacing w:before="121"/>
        <w:ind w:left="20" w:right="-7" w:firstLine="689"/>
        <w:rPr>
          <w:sz w:val="24"/>
          <w:szCs w:val="24"/>
        </w:rPr>
      </w:pP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52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8E32E7">
        <w:rPr>
          <w:spacing w:val="-2"/>
        </w:rPr>
        <w:t xml:space="preserve">В целях проведения конкурсного отбора кандидатов каждый субъект выдвижения создает самостоятельную конкурсную комиссию. Порядок формирования, состав, численность и полномочия конкурсной комиссии определяется соответствующим субъектом выдвижения самостоятельно. </w:t>
      </w:r>
    </w:p>
    <w:p w:rsidR="00AD4F4D" w:rsidRPr="00412D8B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52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412D8B">
        <w:rPr>
          <w:spacing w:val="-2"/>
        </w:rPr>
        <w:t>В состав конкурсной комиссии входят председатель конкурсной комиссии, заместитель председателя конкурсной комиссии</w:t>
      </w:r>
      <w:r>
        <w:rPr>
          <w:spacing w:val="-2"/>
        </w:rPr>
        <w:t>, члены конкурсной комиссии.</w:t>
      </w:r>
      <w:r w:rsidRPr="00412D8B">
        <w:rPr>
          <w:spacing w:val="-2"/>
        </w:rPr>
        <w:t xml:space="preserve"> Все члены конкурсной комиссии при принятии решения обладают равными правами.</w:t>
      </w:r>
    </w:p>
    <w:p w:rsidR="00AD4F4D" w:rsidRPr="00B3114B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AA7508">
        <w:rPr>
          <w:spacing w:val="-2"/>
        </w:rPr>
        <w:t>Заседание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конкурсной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комиссии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считается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правомочным,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если</w:t>
      </w:r>
      <w:r w:rsidRPr="00B3114B">
        <w:rPr>
          <w:spacing w:val="-2"/>
        </w:rPr>
        <w:t xml:space="preserve"> </w:t>
      </w:r>
      <w:r w:rsidRPr="00B3114B">
        <w:rPr>
          <w:spacing w:val="-2"/>
        </w:rPr>
        <w:br/>
      </w:r>
      <w:r w:rsidRPr="00AA7508">
        <w:rPr>
          <w:spacing w:val="-2"/>
        </w:rPr>
        <w:t>на</w:t>
      </w:r>
      <w:r w:rsidRPr="00B3114B">
        <w:rPr>
          <w:spacing w:val="-2"/>
        </w:rPr>
        <w:t xml:space="preserve"> нем присутствует более половины членов конкурсной комиссии.</w:t>
      </w: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70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AA7508">
        <w:rPr>
          <w:spacing w:val="-2"/>
        </w:rPr>
        <w:t>В отсутствие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председателя конкурсной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комиссии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его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 xml:space="preserve">обязанности исполняет </w:t>
      </w:r>
      <w:r w:rsidRPr="00B3114B">
        <w:rPr>
          <w:spacing w:val="-2"/>
        </w:rPr>
        <w:t>заместитель председателя конкурсной комиссии.</w:t>
      </w:r>
    </w:p>
    <w:p w:rsidR="00AD4F4D" w:rsidRPr="008E32E7" w:rsidRDefault="00AD4F4D" w:rsidP="00AD4F4D">
      <w:pPr>
        <w:pStyle w:val="a4"/>
        <w:widowControl w:val="0"/>
        <w:numPr>
          <w:ilvl w:val="1"/>
          <w:numId w:val="5"/>
        </w:numPr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8E32E7">
        <w:rPr>
          <w:spacing w:val="-2"/>
        </w:rPr>
        <w:t xml:space="preserve">Субъект выдвижения также назначает секретаря конкурсной комиссии, который осуществляет организационное обеспечение деятельности конкурсной комиссии, </w:t>
      </w:r>
      <w:r>
        <w:rPr>
          <w:spacing w:val="-2"/>
        </w:rPr>
        <w:br/>
      </w:r>
      <w:r w:rsidRPr="008E32E7">
        <w:rPr>
          <w:spacing w:val="-2"/>
        </w:rPr>
        <w:t xml:space="preserve">в состав конкурсной комиссии не входит и права голоса не имеет. </w:t>
      </w:r>
    </w:p>
    <w:p w:rsidR="00AD4F4D" w:rsidRPr="00B3114B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70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AA7508">
        <w:rPr>
          <w:spacing w:val="-2"/>
        </w:rPr>
        <w:t>Решение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конкурсной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комиссии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принимается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простым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большинством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 xml:space="preserve">голосов </w:t>
      </w:r>
      <w:r w:rsidRPr="00B3114B">
        <w:rPr>
          <w:spacing w:val="-2"/>
        </w:rPr>
        <w:t>от числа присутствующих на заседании членов конкурсной комиссии. В</w:t>
      </w:r>
      <w:r w:rsidRPr="00AA7508">
        <w:rPr>
          <w:spacing w:val="-2"/>
        </w:rPr>
        <w:t xml:space="preserve"> </w:t>
      </w:r>
      <w:r w:rsidRPr="00B3114B">
        <w:rPr>
          <w:spacing w:val="-2"/>
        </w:rPr>
        <w:t>случае равенства голосов решающим является голос председате</w:t>
      </w:r>
      <w:r>
        <w:rPr>
          <w:spacing w:val="-2"/>
        </w:rPr>
        <w:t>льствующего на заседании</w:t>
      </w:r>
      <w:r w:rsidRPr="00B3114B">
        <w:rPr>
          <w:spacing w:val="-2"/>
        </w:rPr>
        <w:t xml:space="preserve"> конкурсной комиссии.</w:t>
      </w:r>
    </w:p>
    <w:p w:rsidR="00AD4F4D" w:rsidRPr="00B3114B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52"/>
        </w:tabs>
        <w:autoSpaceDE w:val="0"/>
        <w:autoSpaceDN w:val="0"/>
        <w:ind w:left="20" w:right="-7" w:firstLine="689"/>
        <w:contextualSpacing w:val="0"/>
        <w:jc w:val="both"/>
        <w:rPr>
          <w:spacing w:val="-2"/>
        </w:rPr>
      </w:pPr>
      <w:r w:rsidRPr="00B3114B">
        <w:rPr>
          <w:spacing w:val="-2"/>
        </w:rPr>
        <w:t xml:space="preserve">Решение конкурсной комиссии оформляется протоколом, который подписывает </w:t>
      </w:r>
      <w:r w:rsidRPr="00AA7508">
        <w:rPr>
          <w:spacing w:val="-2"/>
        </w:rPr>
        <w:t>председател</w:t>
      </w:r>
      <w:r>
        <w:rPr>
          <w:spacing w:val="-2"/>
        </w:rPr>
        <w:t xml:space="preserve">ьствующий на заседании </w:t>
      </w:r>
      <w:r w:rsidRPr="00AA7508">
        <w:rPr>
          <w:spacing w:val="-2"/>
        </w:rPr>
        <w:t>конкурсной</w:t>
      </w:r>
      <w:r w:rsidRPr="00B3114B">
        <w:rPr>
          <w:spacing w:val="-2"/>
        </w:rPr>
        <w:t xml:space="preserve"> </w:t>
      </w:r>
      <w:r w:rsidRPr="00AA7508">
        <w:rPr>
          <w:spacing w:val="-2"/>
        </w:rPr>
        <w:t>комиссии</w:t>
      </w:r>
      <w:r>
        <w:rPr>
          <w:spacing w:val="-2"/>
        </w:rPr>
        <w:t>.</w:t>
      </w:r>
    </w:p>
    <w:p w:rsidR="00AD4F4D" w:rsidRPr="00AA7508" w:rsidRDefault="00AD4F4D" w:rsidP="00AD4F4D">
      <w:pPr>
        <w:pStyle w:val="a7"/>
        <w:spacing w:before="101"/>
        <w:ind w:left="20" w:right="-7" w:firstLine="689"/>
        <w:rPr>
          <w:sz w:val="24"/>
          <w:szCs w:val="24"/>
        </w:rPr>
      </w:pPr>
    </w:p>
    <w:p w:rsidR="00AD4F4D" w:rsidRPr="00AA7508" w:rsidRDefault="00AD4F4D" w:rsidP="00AD4F4D">
      <w:pPr>
        <w:pStyle w:val="a4"/>
        <w:widowControl w:val="0"/>
        <w:numPr>
          <w:ilvl w:val="0"/>
          <w:numId w:val="5"/>
        </w:numPr>
        <w:tabs>
          <w:tab w:val="left" w:pos="20"/>
        </w:tabs>
        <w:autoSpaceDE w:val="0"/>
        <w:autoSpaceDN w:val="0"/>
        <w:ind w:left="20" w:right="-7" w:firstLine="689"/>
        <w:contextualSpacing w:val="0"/>
        <w:jc w:val="center"/>
        <w:rPr>
          <w:b/>
        </w:rPr>
      </w:pPr>
      <w:r w:rsidRPr="00AA7508">
        <w:rPr>
          <w:b/>
        </w:rPr>
        <w:t xml:space="preserve">Общие требования </w:t>
      </w:r>
      <w:r w:rsidRPr="00AA7508">
        <w:rPr>
          <w:b/>
          <w:color w:val="0A0A0A"/>
        </w:rPr>
        <w:t xml:space="preserve">к </w:t>
      </w:r>
      <w:r w:rsidRPr="00AA7508">
        <w:rPr>
          <w:b/>
        </w:rPr>
        <w:t>общественным</w:t>
      </w:r>
      <w:r w:rsidRPr="00AA7508">
        <w:rPr>
          <w:b/>
          <w:spacing w:val="39"/>
        </w:rPr>
        <w:t xml:space="preserve"> </w:t>
      </w:r>
      <w:r w:rsidRPr="00AA7508">
        <w:rPr>
          <w:b/>
        </w:rPr>
        <w:t>объединениям</w:t>
      </w:r>
      <w:r w:rsidRPr="00AA7508">
        <w:rPr>
          <w:b/>
          <w:spacing w:val="40"/>
        </w:rPr>
        <w:t xml:space="preserve"> </w:t>
      </w:r>
      <w:r w:rsidRPr="00AA7508">
        <w:rPr>
          <w:b/>
        </w:rPr>
        <w:t xml:space="preserve">и иным HKO, предлагающим кандидатов в члены </w:t>
      </w:r>
      <w:r>
        <w:rPr>
          <w:b/>
        </w:rPr>
        <w:t>Общественного совета</w:t>
      </w:r>
    </w:p>
    <w:p w:rsidR="00AD4F4D" w:rsidRPr="00AA7508" w:rsidRDefault="00AD4F4D" w:rsidP="00AD4F4D">
      <w:pPr>
        <w:pStyle w:val="a7"/>
        <w:spacing w:before="56"/>
        <w:ind w:left="20" w:right="-7" w:firstLine="689"/>
        <w:jc w:val="both"/>
        <w:rPr>
          <w:b/>
          <w:sz w:val="24"/>
          <w:szCs w:val="24"/>
        </w:rPr>
      </w:pP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22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>Общественные</w:t>
      </w:r>
      <w:r w:rsidRPr="00AA7508">
        <w:rPr>
          <w:spacing w:val="-14"/>
        </w:rPr>
        <w:t xml:space="preserve"> </w:t>
      </w:r>
      <w:r w:rsidRPr="00AA7508">
        <w:t>объединения</w:t>
      </w:r>
      <w:r w:rsidRPr="00AA7508">
        <w:rPr>
          <w:spacing w:val="-14"/>
        </w:rPr>
        <w:t xml:space="preserve"> </w:t>
      </w:r>
      <w:r w:rsidRPr="00AA7508">
        <w:t>и</w:t>
      </w:r>
      <w:r w:rsidRPr="00AA7508">
        <w:rPr>
          <w:spacing w:val="-14"/>
        </w:rPr>
        <w:t xml:space="preserve"> </w:t>
      </w:r>
      <w:r w:rsidRPr="00AA7508">
        <w:t>иные</w:t>
      </w:r>
      <w:r w:rsidRPr="00AA7508">
        <w:rPr>
          <w:spacing w:val="-14"/>
        </w:rPr>
        <w:t xml:space="preserve"> </w:t>
      </w:r>
      <w:r w:rsidRPr="00AA7508">
        <w:t>негосударственные</w:t>
      </w:r>
      <w:r w:rsidRPr="00AA7508">
        <w:rPr>
          <w:spacing w:val="-13"/>
        </w:rPr>
        <w:t xml:space="preserve"> </w:t>
      </w:r>
      <w:r w:rsidRPr="00AA7508">
        <w:t>некоммерческие организации обладают правом предложения кандидатов в случае соответствия следующим общим</w:t>
      </w:r>
      <w:r w:rsidRPr="00AA7508">
        <w:rPr>
          <w:spacing w:val="-10"/>
        </w:rPr>
        <w:t xml:space="preserve"> </w:t>
      </w:r>
      <w:r w:rsidRPr="00AA7508">
        <w:t>требованиям:</w:t>
      </w:r>
    </w:p>
    <w:p w:rsidR="00AD4F4D" w:rsidRPr="00E55225" w:rsidRDefault="00AD4F4D" w:rsidP="00AD4F4D">
      <w:pPr>
        <w:pStyle w:val="a4"/>
        <w:tabs>
          <w:tab w:val="left" w:pos="1422"/>
        </w:tabs>
        <w:ind w:left="20" w:right="-7" w:firstLine="689"/>
        <w:jc w:val="both"/>
      </w:pPr>
      <w:r>
        <w:t xml:space="preserve">4.1.1. </w:t>
      </w:r>
      <w:r w:rsidRPr="00E55225">
        <w:t>наличие государственной регистрации в соответствии с Федеральным законом «О некоммерческих организациях» на территории Санкт-Петербурга</w:t>
      </w:r>
      <w:r>
        <w:t xml:space="preserve">. Адрес юридического лица, указанный в едином государственном реестре юридических лиц, должен относиться к территории Кировского района Санкт-Петербурга, в пределах которого расположена </w:t>
      </w:r>
      <w:r>
        <w:br/>
      </w:r>
      <w:r>
        <w:rPr>
          <w:rFonts w:eastAsia="Calibri"/>
        </w:rPr>
        <w:t xml:space="preserve">МА МО </w:t>
      </w:r>
      <w:r w:rsidRPr="0066217F">
        <w:rPr>
          <w:rFonts w:eastAsia="Calibri"/>
        </w:rPr>
        <w:t>Морские ворота</w:t>
      </w:r>
      <w:r>
        <w:rPr>
          <w:rFonts w:eastAsia="Calibri"/>
        </w:rPr>
        <w:t xml:space="preserve">. </w:t>
      </w:r>
      <w:r w:rsidRPr="007E3E79">
        <w:t xml:space="preserve">Установленное настоящим пунктом ограничение не применяется в случае, если предлагаемый кандидат в члены общественного совета при </w:t>
      </w:r>
      <w:r>
        <w:rPr>
          <w:rFonts w:eastAsia="Calibri"/>
        </w:rPr>
        <w:t xml:space="preserve">МА МО </w:t>
      </w:r>
      <w:r w:rsidRPr="0066217F">
        <w:t xml:space="preserve">Морские ворота </w:t>
      </w:r>
      <w:r w:rsidRPr="007E3E79">
        <w:t>зарегистрирован по месту жительства (месту пребывания) на территории</w:t>
      </w:r>
      <w:r>
        <w:t xml:space="preserve"> Кировского</w:t>
      </w:r>
      <w:r w:rsidRPr="007E3E79">
        <w:t xml:space="preserve"> района Санкт-Петербурга либо является работником организации, осуществляющей деятельность на территории </w:t>
      </w:r>
      <w:r>
        <w:t xml:space="preserve">Кировского </w:t>
      </w:r>
      <w:r w:rsidRPr="007E3E79">
        <w:t>района Санкт-Петербурга</w:t>
      </w:r>
      <w:r w:rsidRPr="00E55225">
        <w:t>;</w:t>
      </w:r>
    </w:p>
    <w:p w:rsidR="00AD4F4D" w:rsidRPr="00AA7508" w:rsidRDefault="00AD4F4D" w:rsidP="00AD4F4D">
      <w:pPr>
        <w:pStyle w:val="a4"/>
        <w:tabs>
          <w:tab w:val="left" w:pos="1422"/>
        </w:tabs>
        <w:ind w:left="20" w:right="-7" w:firstLine="689"/>
        <w:jc w:val="both"/>
      </w:pPr>
      <w:r>
        <w:t xml:space="preserve">4.1.2. </w:t>
      </w:r>
      <w:r w:rsidRPr="00B8784F">
        <w:t xml:space="preserve">осуществление деятельности в сфере, в которой </w:t>
      </w:r>
      <w:r>
        <w:rPr>
          <w:rFonts w:eastAsia="Calibri"/>
        </w:rPr>
        <w:t xml:space="preserve">МА МО </w:t>
      </w:r>
      <w:r w:rsidRPr="0066217F">
        <w:t>Морские ворота</w:t>
      </w:r>
      <w:r>
        <w:t xml:space="preserve">, </w:t>
      </w:r>
      <w:r w:rsidRPr="001A36D9">
        <w:t>при которо</w:t>
      </w:r>
      <w:r>
        <w:t>й</w:t>
      </w:r>
      <w:r w:rsidRPr="001A36D9">
        <w:t xml:space="preserve"> формируется общественный совет, наделен</w:t>
      </w:r>
      <w:r>
        <w:t>а</w:t>
      </w:r>
      <w:r w:rsidRPr="001A36D9">
        <w:t xml:space="preserve"> полномочиями по решению вопросов местного значения</w:t>
      </w:r>
      <w:r w:rsidRPr="00AA7508">
        <w:t xml:space="preserve">, </w:t>
      </w:r>
      <w:r w:rsidRPr="00CC68F9">
        <w:t>не менее последних трех лет,</w:t>
      </w:r>
      <w:r w:rsidRPr="00AA7508">
        <w:t xml:space="preserve"> предшествующих</w:t>
      </w:r>
      <w:r w:rsidRPr="00B8784F">
        <w:t xml:space="preserve"> </w:t>
      </w:r>
      <w:r w:rsidRPr="00AA7508">
        <w:t>году</w:t>
      </w:r>
      <w:r w:rsidRPr="00B8784F">
        <w:t xml:space="preserve"> </w:t>
      </w:r>
      <w:r w:rsidRPr="00AA7508">
        <w:t>формирования</w:t>
      </w:r>
      <w:r w:rsidRPr="00B8784F">
        <w:t xml:space="preserve"> </w:t>
      </w:r>
      <w:r>
        <w:lastRenderedPageBreak/>
        <w:t>общественного совета</w:t>
      </w:r>
      <w:r w:rsidRPr="00AA7508">
        <w:t>,</w:t>
      </w:r>
      <w:r w:rsidRPr="00B8784F">
        <w:t xml:space="preserve"> </w:t>
      </w:r>
      <w:r w:rsidRPr="00AA7508">
        <w:t>на</w:t>
      </w:r>
      <w:r w:rsidRPr="00B8784F">
        <w:t xml:space="preserve"> </w:t>
      </w:r>
      <w:r w:rsidRPr="00AA7508">
        <w:t>дату</w:t>
      </w:r>
      <w:r w:rsidRPr="00B8784F">
        <w:t xml:space="preserve"> </w:t>
      </w:r>
      <w:r w:rsidRPr="00AA7508">
        <w:t xml:space="preserve">принятия </w:t>
      </w:r>
      <w:r>
        <w:t>Распоряжения</w:t>
      </w:r>
      <w:r w:rsidRPr="00B8784F">
        <w:t xml:space="preserve"> о начале процедур</w:t>
      </w:r>
      <w:r>
        <w:t>ы</w:t>
      </w:r>
      <w:r w:rsidRPr="00B8784F">
        <w:t xml:space="preserve"> формирования</w:t>
      </w:r>
      <w:r>
        <w:t xml:space="preserve"> о</w:t>
      </w:r>
      <w:r w:rsidRPr="00B8784F">
        <w:t>бщественного совета;</w:t>
      </w:r>
    </w:p>
    <w:p w:rsidR="00AD4F4D" w:rsidRPr="00AA7508" w:rsidRDefault="00AD4F4D" w:rsidP="00AD4F4D">
      <w:pPr>
        <w:pStyle w:val="a4"/>
        <w:tabs>
          <w:tab w:val="left" w:pos="1423"/>
        </w:tabs>
        <w:ind w:left="20" w:right="-7" w:firstLine="689"/>
        <w:jc w:val="both"/>
      </w:pPr>
      <w:r>
        <w:t xml:space="preserve">4.1.3. </w:t>
      </w:r>
      <w:r w:rsidRPr="00B8784F">
        <w:t xml:space="preserve">отсутствие в едином государственном реестре юридических лиц записи </w:t>
      </w:r>
      <w:r>
        <w:br/>
      </w:r>
      <w:r w:rsidRPr="00AA7508">
        <w:t>о</w:t>
      </w:r>
      <w:r w:rsidRPr="00B8784F">
        <w:t xml:space="preserve"> </w:t>
      </w:r>
      <w:r w:rsidRPr="00AA7508">
        <w:t>нахождении</w:t>
      </w:r>
      <w:r w:rsidRPr="00B8784F">
        <w:t xml:space="preserve"> </w:t>
      </w:r>
      <w:r w:rsidRPr="00AA7508">
        <w:t>в</w:t>
      </w:r>
      <w:r w:rsidRPr="00B8784F">
        <w:t xml:space="preserve"> </w:t>
      </w:r>
      <w:r w:rsidRPr="00AA7508">
        <w:t>процессе</w:t>
      </w:r>
      <w:r w:rsidRPr="00B8784F">
        <w:t xml:space="preserve"> ликвидации.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37"/>
        </w:tabs>
        <w:autoSpaceDE w:val="0"/>
        <w:autoSpaceDN w:val="0"/>
        <w:ind w:left="20" w:right="-7" w:firstLine="689"/>
        <w:contextualSpacing w:val="0"/>
        <w:jc w:val="both"/>
      </w:pPr>
      <w:r w:rsidRPr="00B8784F">
        <w:t>К предложению кандидатов не допускаются:</w:t>
      </w:r>
    </w:p>
    <w:p w:rsidR="00AD4F4D" w:rsidRPr="00AA7508" w:rsidRDefault="00AD4F4D" w:rsidP="00AD4F4D">
      <w:pPr>
        <w:pStyle w:val="a4"/>
        <w:tabs>
          <w:tab w:val="left" w:pos="1442"/>
        </w:tabs>
        <w:ind w:left="20" w:right="-7" w:firstLine="689"/>
        <w:jc w:val="both"/>
      </w:pPr>
      <w:r>
        <w:t xml:space="preserve">4.2.1. </w:t>
      </w:r>
      <w:r w:rsidRPr="00B8784F">
        <w:t>политические партии;</w:t>
      </w:r>
    </w:p>
    <w:p w:rsidR="00AD4F4D" w:rsidRPr="00B8784F" w:rsidRDefault="00AD4F4D" w:rsidP="00AD4F4D">
      <w:pPr>
        <w:pStyle w:val="a4"/>
        <w:tabs>
          <w:tab w:val="left" w:pos="1432"/>
        </w:tabs>
        <w:ind w:left="20" w:right="-7" w:firstLine="689"/>
        <w:jc w:val="both"/>
      </w:pPr>
      <w:r>
        <w:t xml:space="preserve">4.2.2. </w:t>
      </w:r>
      <w:r w:rsidRPr="00B8784F">
        <w:t>некоммерческие организации, которым в соответствии с Федеральном законом</w:t>
      </w:r>
      <w:r>
        <w:t xml:space="preserve"> </w:t>
      </w:r>
      <w:r w:rsidRPr="00B8784F">
        <w:t xml:space="preserve">«О противодействии экстремистской деятельности» вынесено предупреждение </w:t>
      </w:r>
      <w:r w:rsidRPr="00B8784F">
        <w:br/>
        <w:t xml:space="preserve">в письменной форме о недопустимости осуществления экстремистской деятельности, </w:t>
      </w:r>
      <w:r>
        <w:br/>
      </w:r>
      <w:r w:rsidRPr="00B8784F">
        <w:t>- в течение одного года со дня вынесения предупреждения, если оно не было признано судом незаконным;</w:t>
      </w:r>
    </w:p>
    <w:p w:rsidR="00AD4F4D" w:rsidRPr="00AA7508" w:rsidRDefault="00AD4F4D" w:rsidP="00AD4F4D">
      <w:pPr>
        <w:pStyle w:val="a4"/>
        <w:tabs>
          <w:tab w:val="left" w:pos="1442"/>
        </w:tabs>
        <w:ind w:left="20" w:right="-7" w:firstLine="689"/>
        <w:jc w:val="both"/>
      </w:pPr>
      <w:r>
        <w:t xml:space="preserve">4.2.3. </w:t>
      </w:r>
      <w:r w:rsidRPr="00AA7508">
        <w:t>некоммерческие</w:t>
      </w:r>
      <w:r w:rsidRPr="00B8784F">
        <w:t xml:space="preserve"> </w:t>
      </w:r>
      <w:r w:rsidRPr="00AA7508">
        <w:t>организации,</w:t>
      </w:r>
      <w:r w:rsidRPr="00B8784F">
        <w:t xml:space="preserve"> </w:t>
      </w:r>
      <w:r w:rsidRPr="00AA7508">
        <w:t>деятельность</w:t>
      </w:r>
      <w:r w:rsidRPr="00B8784F">
        <w:t xml:space="preserve"> </w:t>
      </w:r>
      <w:r w:rsidRPr="00AA7508">
        <w:t>которых</w:t>
      </w:r>
      <w:r w:rsidRPr="00B8784F">
        <w:t xml:space="preserve"> </w:t>
      </w:r>
      <w:r w:rsidRPr="00AA7508">
        <w:t>приостановлена</w:t>
      </w:r>
      <w:r w:rsidRPr="00B8784F">
        <w:t xml:space="preserve"> </w:t>
      </w:r>
      <w:r>
        <w:br/>
      </w:r>
      <w:r w:rsidRPr="00B8784F">
        <w:t>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незаконным;</w:t>
      </w:r>
    </w:p>
    <w:p w:rsidR="00AD4F4D" w:rsidRPr="00AA7508" w:rsidRDefault="00AD4F4D" w:rsidP="00AD4F4D">
      <w:pPr>
        <w:pStyle w:val="a4"/>
        <w:tabs>
          <w:tab w:val="left" w:pos="1442"/>
        </w:tabs>
        <w:ind w:left="20" w:right="-7" w:firstLine="689"/>
        <w:jc w:val="both"/>
      </w:pPr>
      <w:r>
        <w:t xml:space="preserve">4.2.4. </w:t>
      </w:r>
      <w:r w:rsidRPr="00B8784F">
        <w:t xml:space="preserve">некоммерческие организации, выполняющие функции иностранного агента, включенные в реестр иностранных агентов в соответствии с Федеральным законом </w:t>
      </w:r>
      <w:r>
        <w:br/>
      </w:r>
      <w:r w:rsidRPr="00B8784F">
        <w:t>«О контроле за деятельностью лиц, находящихся под иностранным</w:t>
      </w:r>
      <w:r w:rsidRPr="00AA7508">
        <w:t xml:space="preserve"> </w:t>
      </w:r>
      <w:r w:rsidRPr="00B8784F">
        <w:t>влиянием».</w:t>
      </w:r>
    </w:p>
    <w:p w:rsidR="00AD4F4D" w:rsidRDefault="00AD4F4D" w:rsidP="00AD4F4D">
      <w:pPr>
        <w:pStyle w:val="a7"/>
        <w:spacing w:before="57"/>
        <w:ind w:left="20" w:right="-7" w:firstLine="689"/>
        <w:rPr>
          <w:sz w:val="24"/>
          <w:szCs w:val="24"/>
        </w:rPr>
      </w:pPr>
    </w:p>
    <w:p w:rsidR="00AD4F4D" w:rsidRPr="0053095C" w:rsidRDefault="00AD4F4D" w:rsidP="00AD4F4D">
      <w:pPr>
        <w:pStyle w:val="a4"/>
        <w:widowControl w:val="0"/>
        <w:numPr>
          <w:ilvl w:val="0"/>
          <w:numId w:val="5"/>
        </w:numPr>
        <w:tabs>
          <w:tab w:val="left" w:pos="20"/>
        </w:tabs>
        <w:autoSpaceDE w:val="0"/>
        <w:autoSpaceDN w:val="0"/>
        <w:spacing w:before="1"/>
        <w:ind w:left="20" w:right="-7" w:firstLine="689"/>
        <w:contextualSpacing w:val="0"/>
        <w:jc w:val="center"/>
        <w:rPr>
          <w:b/>
          <w:spacing w:val="-6"/>
        </w:rPr>
      </w:pPr>
      <w:bookmarkStart w:id="5" w:name="_Hlk203658341"/>
      <w:r w:rsidRPr="0053095C">
        <w:rPr>
          <w:b/>
          <w:spacing w:val="-6"/>
        </w:rPr>
        <w:t>Общие требования к кандидатам в члены Общественного совета</w:t>
      </w:r>
    </w:p>
    <w:bookmarkEnd w:id="5"/>
    <w:p w:rsidR="00AD4F4D" w:rsidRPr="00AA7508" w:rsidRDefault="00AD4F4D" w:rsidP="00AD4F4D">
      <w:pPr>
        <w:pStyle w:val="a7"/>
        <w:spacing w:before="124"/>
        <w:ind w:left="20" w:right="-7" w:firstLine="689"/>
        <w:jc w:val="center"/>
        <w:rPr>
          <w:b/>
          <w:sz w:val="24"/>
          <w:szCs w:val="24"/>
        </w:rPr>
      </w:pP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75"/>
        </w:tabs>
        <w:autoSpaceDE w:val="0"/>
        <w:autoSpaceDN w:val="0"/>
        <w:spacing w:before="1"/>
        <w:ind w:left="20" w:right="-7" w:firstLine="689"/>
        <w:contextualSpacing w:val="0"/>
      </w:pPr>
      <w:bookmarkStart w:id="6" w:name="_Hlk203658434"/>
      <w:r w:rsidRPr="00AA7508">
        <w:rPr>
          <w:spacing w:val="-6"/>
        </w:rPr>
        <w:t>Кандидаты</w:t>
      </w:r>
      <w:r w:rsidRPr="00AA7508">
        <w:rPr>
          <w:spacing w:val="-3"/>
        </w:rPr>
        <w:t xml:space="preserve"> </w:t>
      </w:r>
      <w:r w:rsidRPr="00AA7508">
        <w:rPr>
          <w:spacing w:val="-6"/>
        </w:rPr>
        <w:t>должны</w:t>
      </w:r>
      <w:r w:rsidRPr="00AA7508">
        <w:rPr>
          <w:spacing w:val="-1"/>
        </w:rPr>
        <w:t xml:space="preserve"> </w:t>
      </w:r>
      <w:r w:rsidRPr="00AA7508">
        <w:rPr>
          <w:spacing w:val="-6"/>
        </w:rPr>
        <w:t>соответствовать</w:t>
      </w:r>
      <w:r w:rsidRPr="00AA7508">
        <w:rPr>
          <w:spacing w:val="-17"/>
        </w:rPr>
        <w:t xml:space="preserve"> </w:t>
      </w:r>
      <w:r w:rsidRPr="00AA7508">
        <w:rPr>
          <w:spacing w:val="-6"/>
        </w:rPr>
        <w:t>следующим</w:t>
      </w:r>
      <w:r w:rsidRPr="00AA7508">
        <w:rPr>
          <w:spacing w:val="12"/>
        </w:rPr>
        <w:t xml:space="preserve"> </w:t>
      </w:r>
      <w:r w:rsidRPr="00AA7508">
        <w:rPr>
          <w:spacing w:val="-6"/>
        </w:rPr>
        <w:t>общим</w:t>
      </w:r>
      <w:r w:rsidRPr="00AA7508">
        <w:rPr>
          <w:spacing w:val="4"/>
        </w:rPr>
        <w:t xml:space="preserve"> </w:t>
      </w:r>
      <w:r w:rsidRPr="00AA7508">
        <w:rPr>
          <w:spacing w:val="-6"/>
        </w:rPr>
        <w:t>требованиям:</w:t>
      </w:r>
      <w:bookmarkEnd w:id="6"/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81"/>
        </w:tabs>
        <w:autoSpaceDE w:val="0"/>
        <w:autoSpaceDN w:val="0"/>
        <w:spacing w:before="53"/>
        <w:ind w:left="20" w:right="-7" w:firstLine="689"/>
        <w:contextualSpacing w:val="0"/>
        <w:jc w:val="both"/>
      </w:pPr>
      <w:r w:rsidRPr="00AA7508">
        <w:rPr>
          <w:spacing w:val="-6"/>
        </w:rPr>
        <w:t>наличие</w:t>
      </w:r>
      <w:r w:rsidRPr="00AA7508">
        <w:t xml:space="preserve"> </w:t>
      </w:r>
      <w:r w:rsidRPr="00AA7508">
        <w:rPr>
          <w:spacing w:val="-6"/>
        </w:rPr>
        <w:t>гражданство</w:t>
      </w:r>
      <w:r w:rsidRPr="00AA7508">
        <w:rPr>
          <w:spacing w:val="-7"/>
        </w:rPr>
        <w:t xml:space="preserve"> </w:t>
      </w:r>
      <w:r w:rsidRPr="00AA7508">
        <w:rPr>
          <w:spacing w:val="-6"/>
        </w:rPr>
        <w:t>Российской Федерации</w:t>
      </w:r>
      <w:r w:rsidRPr="00AA7508">
        <w:rPr>
          <w:spacing w:val="12"/>
        </w:rPr>
        <w:t xml:space="preserve"> </w:t>
      </w:r>
      <w:r w:rsidRPr="00AA7508">
        <w:rPr>
          <w:spacing w:val="-6"/>
        </w:rPr>
        <w:t>и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регистрации</w:t>
      </w:r>
      <w:r w:rsidRPr="00AA7508">
        <w:t xml:space="preserve"> </w:t>
      </w:r>
      <w:r w:rsidRPr="00AA7508">
        <w:rPr>
          <w:spacing w:val="-6"/>
        </w:rPr>
        <w:t>по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месту</w:t>
      </w:r>
      <w:r w:rsidRPr="00AA7508">
        <w:t xml:space="preserve"> </w:t>
      </w:r>
      <w:r w:rsidRPr="00AA7508">
        <w:rPr>
          <w:spacing w:val="-6"/>
        </w:rPr>
        <w:t xml:space="preserve">жительства </w:t>
      </w:r>
      <w:r w:rsidRPr="00AA7508">
        <w:rPr>
          <w:spacing w:val="-2"/>
        </w:rPr>
        <w:t>(месту</w:t>
      </w:r>
      <w:r w:rsidRPr="00AA7508">
        <w:rPr>
          <w:spacing w:val="-6"/>
        </w:rPr>
        <w:t xml:space="preserve"> </w:t>
      </w:r>
      <w:r w:rsidRPr="00AA7508">
        <w:rPr>
          <w:spacing w:val="-2"/>
        </w:rPr>
        <w:t>пребывания) на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территории Санкт-Петербурга;</w:t>
      </w:r>
    </w:p>
    <w:p w:rsidR="00AD4F4D" w:rsidRPr="0060085E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75"/>
        </w:tabs>
        <w:autoSpaceDE w:val="0"/>
        <w:autoSpaceDN w:val="0"/>
        <w:spacing w:before="77"/>
        <w:ind w:left="20" w:right="-7" w:firstLine="689"/>
        <w:contextualSpacing w:val="0"/>
      </w:pPr>
      <w:r w:rsidRPr="00AA7508">
        <w:rPr>
          <w:spacing w:val="-4"/>
        </w:rPr>
        <w:t>достижение</w:t>
      </w:r>
      <w:r w:rsidRPr="00AA7508">
        <w:rPr>
          <w:spacing w:val="-9"/>
        </w:rPr>
        <w:t xml:space="preserve"> </w:t>
      </w:r>
      <w:r w:rsidRPr="00AA7508">
        <w:rPr>
          <w:spacing w:val="-4"/>
        </w:rPr>
        <w:t>возраста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18</w:t>
      </w:r>
      <w:r w:rsidRPr="00AA7508">
        <w:rPr>
          <w:spacing w:val="-11"/>
        </w:rPr>
        <w:t xml:space="preserve"> </w:t>
      </w:r>
      <w:r w:rsidRPr="00AA7508">
        <w:rPr>
          <w:spacing w:val="-4"/>
        </w:rPr>
        <w:t>лет;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53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rPr>
          <w:spacing w:val="-4"/>
        </w:rPr>
        <w:t>наличие</w:t>
      </w:r>
      <w:r w:rsidRPr="00AA7508">
        <w:t xml:space="preserve"> </w:t>
      </w:r>
      <w:r w:rsidRPr="00AA7508">
        <w:rPr>
          <w:spacing w:val="-4"/>
        </w:rPr>
        <w:t>подтвержденного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опыта работы в</w:t>
      </w:r>
      <w:r w:rsidRPr="00AA7508">
        <w:rPr>
          <w:spacing w:val="-7"/>
        </w:rPr>
        <w:t xml:space="preserve"> </w:t>
      </w:r>
      <w:r w:rsidRPr="00AA7508">
        <w:rPr>
          <w:spacing w:val="-4"/>
        </w:rPr>
        <w:t>сфере, в</w:t>
      </w:r>
      <w:r w:rsidRPr="00AA7508">
        <w:rPr>
          <w:spacing w:val="-5"/>
        </w:rPr>
        <w:t xml:space="preserve"> </w:t>
      </w:r>
      <w:r w:rsidRPr="00AA7508">
        <w:rPr>
          <w:spacing w:val="-4"/>
        </w:rPr>
        <w:t xml:space="preserve">которой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 xml:space="preserve">Морские ворота </w:t>
      </w:r>
      <w:r w:rsidRPr="001A36D9">
        <w:t>наделен</w:t>
      </w:r>
      <w:r>
        <w:t>а</w:t>
      </w:r>
      <w:r w:rsidRPr="001A36D9">
        <w:t xml:space="preserve"> полномочиями по решению вопросов местного значения</w:t>
      </w:r>
      <w:r w:rsidRPr="00AA7508">
        <w:rPr>
          <w:spacing w:val="-6"/>
        </w:rPr>
        <w:t>, не</w:t>
      </w:r>
      <w:r w:rsidRPr="00AA7508">
        <w:rPr>
          <w:spacing w:val="-12"/>
        </w:rPr>
        <w:t xml:space="preserve"> </w:t>
      </w:r>
      <w:r w:rsidRPr="00AA7508">
        <w:rPr>
          <w:spacing w:val="-6"/>
        </w:rPr>
        <w:t>менее одного года;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51"/>
        </w:tabs>
        <w:autoSpaceDE w:val="0"/>
        <w:autoSpaceDN w:val="0"/>
        <w:spacing w:before="6"/>
        <w:ind w:left="20" w:right="-7" w:firstLine="689"/>
        <w:contextualSpacing w:val="0"/>
        <w:jc w:val="both"/>
      </w:pPr>
      <w:r w:rsidRPr="00AA7508">
        <w:rPr>
          <w:spacing w:val="-4"/>
        </w:rPr>
        <w:t>отсутствие</w:t>
      </w:r>
      <w:r w:rsidRPr="00AA7508">
        <w:rPr>
          <w:spacing w:val="40"/>
        </w:rPr>
        <w:t xml:space="preserve"> </w:t>
      </w:r>
      <w:r w:rsidRPr="00AA7508">
        <w:rPr>
          <w:spacing w:val="-4"/>
        </w:rPr>
        <w:t>конфликта</w:t>
      </w:r>
      <w:r w:rsidRPr="00AA7508">
        <w:rPr>
          <w:spacing w:val="40"/>
        </w:rPr>
        <w:t xml:space="preserve"> </w:t>
      </w:r>
      <w:r w:rsidRPr="00AA7508">
        <w:rPr>
          <w:spacing w:val="-4"/>
        </w:rPr>
        <w:t>интересов,</w:t>
      </w:r>
      <w:r w:rsidRPr="00AA7508">
        <w:rPr>
          <w:spacing w:val="40"/>
        </w:rPr>
        <w:t xml:space="preserve"> </w:t>
      </w:r>
      <w:r w:rsidRPr="00AA7508">
        <w:rPr>
          <w:spacing w:val="-4"/>
        </w:rPr>
        <w:t>связанного</w:t>
      </w:r>
      <w:r w:rsidRPr="00AA7508">
        <w:rPr>
          <w:spacing w:val="40"/>
        </w:rPr>
        <w:t xml:space="preserve"> </w:t>
      </w:r>
      <w:r w:rsidRPr="00AA7508">
        <w:rPr>
          <w:spacing w:val="-4"/>
        </w:rPr>
        <w:t>с</w:t>
      </w:r>
      <w:r w:rsidRPr="00AA7508">
        <w:rPr>
          <w:spacing w:val="26"/>
        </w:rPr>
        <w:t xml:space="preserve"> </w:t>
      </w:r>
      <w:r w:rsidRPr="00AA7508">
        <w:rPr>
          <w:spacing w:val="-4"/>
        </w:rPr>
        <w:t>осуществлением</w:t>
      </w:r>
      <w:r w:rsidRPr="00AA7508">
        <w:rPr>
          <w:spacing w:val="32"/>
        </w:rPr>
        <w:t xml:space="preserve"> </w:t>
      </w:r>
      <w:r w:rsidRPr="00AA7508">
        <w:rPr>
          <w:spacing w:val="-4"/>
        </w:rPr>
        <w:t xml:space="preserve">деятельности </w:t>
      </w:r>
      <w:r w:rsidRPr="00AA7508">
        <w:t>члена</w:t>
      </w:r>
      <w:r w:rsidRPr="00AA7508">
        <w:rPr>
          <w:spacing w:val="-4"/>
        </w:rPr>
        <w:t xml:space="preserve"> </w:t>
      </w:r>
      <w:r>
        <w:t>общественного совета</w:t>
      </w:r>
      <w:r w:rsidRPr="00AA7508">
        <w:t>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51"/>
        </w:tabs>
        <w:autoSpaceDE w:val="0"/>
        <w:autoSpaceDN w:val="0"/>
        <w:spacing w:before="2"/>
        <w:ind w:left="20" w:right="-7" w:firstLine="689"/>
        <w:contextualSpacing w:val="0"/>
        <w:jc w:val="both"/>
      </w:pPr>
      <w:r w:rsidRPr="00AA7508">
        <w:rPr>
          <w:spacing w:val="-4"/>
        </w:rPr>
        <w:t>отсутствие</w:t>
      </w:r>
      <w:r w:rsidRPr="00AA7508">
        <w:t xml:space="preserve"> </w:t>
      </w:r>
      <w:r w:rsidRPr="00AA7508">
        <w:rPr>
          <w:spacing w:val="-4"/>
        </w:rPr>
        <w:t>информации</w:t>
      </w:r>
      <w:r w:rsidRPr="00AA7508">
        <w:t xml:space="preserve"> </w:t>
      </w:r>
      <w:r w:rsidRPr="00AA7508">
        <w:rPr>
          <w:spacing w:val="-4"/>
        </w:rPr>
        <w:t>о</w:t>
      </w:r>
      <w:r w:rsidRPr="00AA7508">
        <w:rPr>
          <w:spacing w:val="-8"/>
        </w:rPr>
        <w:t xml:space="preserve"> </w:t>
      </w:r>
      <w:r w:rsidRPr="00AA7508">
        <w:rPr>
          <w:spacing w:val="-4"/>
        </w:rPr>
        <w:t>кандидате в</w:t>
      </w:r>
      <w:r w:rsidRPr="00AA7508">
        <w:rPr>
          <w:spacing w:val="-11"/>
        </w:rPr>
        <w:t xml:space="preserve"> </w:t>
      </w:r>
      <w:r w:rsidRPr="00AA7508">
        <w:rPr>
          <w:spacing w:val="-4"/>
        </w:rPr>
        <w:t>реестре</w:t>
      </w:r>
      <w:r w:rsidRPr="00AA7508">
        <w:t xml:space="preserve"> </w:t>
      </w:r>
      <w:r w:rsidRPr="00AA7508">
        <w:rPr>
          <w:spacing w:val="-4"/>
        </w:rPr>
        <w:t>лиц, уволенных</w:t>
      </w:r>
      <w:r w:rsidRPr="00AA7508">
        <w:rPr>
          <w:spacing w:val="13"/>
        </w:rPr>
        <w:t xml:space="preserve"> </w:t>
      </w:r>
      <w:r w:rsidRPr="00AA7508">
        <w:rPr>
          <w:spacing w:val="-4"/>
        </w:rPr>
        <w:t>в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связи</w:t>
      </w:r>
      <w:r w:rsidRPr="00AA7508">
        <w:rPr>
          <w:spacing w:val="-4"/>
        </w:rPr>
        <w:br/>
        <w:t>с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утратой доверия,</w:t>
      </w:r>
      <w:r w:rsidRPr="00AA7508">
        <w:rPr>
          <w:spacing w:val="-6"/>
        </w:rPr>
        <w:t xml:space="preserve"> </w:t>
      </w:r>
      <w:r w:rsidRPr="00AA7508">
        <w:rPr>
          <w:spacing w:val="-4"/>
        </w:rPr>
        <w:t>предусмотренном</w:t>
      </w:r>
      <w:r w:rsidRPr="00AA7508">
        <w:rPr>
          <w:spacing w:val="-10"/>
        </w:rPr>
        <w:t xml:space="preserve"> </w:t>
      </w:r>
      <w:r w:rsidRPr="00AA7508">
        <w:rPr>
          <w:spacing w:val="-4"/>
        </w:rPr>
        <w:t>статьей</w:t>
      </w:r>
      <w:r w:rsidRPr="00AA7508">
        <w:rPr>
          <w:spacing w:val="-10"/>
        </w:rPr>
        <w:t xml:space="preserve"> </w:t>
      </w:r>
      <w:r w:rsidRPr="00AA7508">
        <w:rPr>
          <w:spacing w:val="-4"/>
        </w:rPr>
        <w:t>15</w:t>
      </w:r>
      <w:r w:rsidRPr="00AA7508">
        <w:rPr>
          <w:spacing w:val="-10"/>
        </w:rPr>
        <w:t xml:space="preserve"> </w:t>
      </w:r>
      <w:r w:rsidRPr="00AA7508">
        <w:rPr>
          <w:spacing w:val="-4"/>
        </w:rPr>
        <w:t>Федерального</w:t>
      </w:r>
      <w:r w:rsidRPr="00AA7508">
        <w:rPr>
          <w:spacing w:val="15"/>
        </w:rPr>
        <w:t xml:space="preserve"> </w:t>
      </w:r>
      <w:r w:rsidRPr="00AA7508">
        <w:rPr>
          <w:spacing w:val="-4"/>
        </w:rPr>
        <w:t>закона</w:t>
      </w:r>
      <w:r w:rsidRPr="00AA7508">
        <w:rPr>
          <w:spacing w:val="-9"/>
        </w:rPr>
        <w:t xml:space="preserve"> </w:t>
      </w:r>
      <w:r w:rsidRPr="00AA7508">
        <w:rPr>
          <w:spacing w:val="-4"/>
        </w:rPr>
        <w:t>«О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противодействии</w:t>
      </w:r>
      <w:r w:rsidRPr="00AA7508">
        <w:rPr>
          <w:spacing w:val="-6"/>
        </w:rPr>
        <w:t xml:space="preserve"> </w:t>
      </w:r>
      <w:r w:rsidRPr="00AA7508">
        <w:rPr>
          <w:spacing w:val="-4"/>
        </w:rPr>
        <w:t>коррупции».</w:t>
      </w:r>
    </w:p>
    <w:p w:rsidR="00AD4F4D" w:rsidRPr="00AA7508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56"/>
        </w:tabs>
        <w:autoSpaceDE w:val="0"/>
        <w:autoSpaceDN w:val="0"/>
        <w:spacing w:before="3"/>
        <w:ind w:left="20" w:right="-7" w:firstLine="689"/>
        <w:contextualSpacing w:val="0"/>
      </w:pPr>
      <w:r w:rsidRPr="00AA7508">
        <w:rPr>
          <w:spacing w:val="-6"/>
        </w:rPr>
        <w:t>Не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могут</w:t>
      </w:r>
      <w:r w:rsidRPr="00AA7508">
        <w:rPr>
          <w:spacing w:val="-8"/>
        </w:rPr>
        <w:t xml:space="preserve"> </w:t>
      </w:r>
      <w:r w:rsidRPr="00AA7508">
        <w:rPr>
          <w:spacing w:val="-6"/>
        </w:rPr>
        <w:t>предлагаться</w:t>
      </w:r>
      <w:r w:rsidRPr="00AA7508">
        <w:rPr>
          <w:spacing w:val="25"/>
        </w:rPr>
        <w:t xml:space="preserve"> </w:t>
      </w:r>
      <w:r w:rsidRPr="00AA7508">
        <w:rPr>
          <w:color w:val="0A0A0A"/>
          <w:spacing w:val="-6"/>
        </w:rPr>
        <w:t xml:space="preserve">в </w:t>
      </w:r>
      <w:r w:rsidRPr="00AA7508">
        <w:rPr>
          <w:spacing w:val="-6"/>
        </w:rPr>
        <w:t>качестве</w:t>
      </w:r>
      <w:r w:rsidRPr="00AA7508">
        <w:rPr>
          <w:spacing w:val="6"/>
        </w:rPr>
        <w:t xml:space="preserve"> </w:t>
      </w:r>
      <w:r w:rsidRPr="00AA7508">
        <w:rPr>
          <w:spacing w:val="-6"/>
        </w:rPr>
        <w:t>кандидатов: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54"/>
        </w:tabs>
        <w:autoSpaceDE w:val="0"/>
        <w:autoSpaceDN w:val="0"/>
        <w:spacing w:before="48"/>
        <w:ind w:left="20" w:right="-7" w:firstLine="689"/>
        <w:contextualSpacing w:val="0"/>
        <w:jc w:val="both"/>
      </w:pPr>
      <w:r w:rsidRPr="00AA7508">
        <w:rPr>
          <w:spacing w:val="-2"/>
        </w:rPr>
        <w:t>Президент</w:t>
      </w:r>
      <w:r w:rsidRPr="00AA7508">
        <w:rPr>
          <w:spacing w:val="-13"/>
          <w:position w:val="1"/>
        </w:rPr>
        <w:t xml:space="preserve"> </w:t>
      </w:r>
      <w:r w:rsidRPr="00AA7508">
        <w:rPr>
          <w:spacing w:val="-2"/>
        </w:rPr>
        <w:t>Российской</w:t>
      </w:r>
      <w:r w:rsidRPr="00AA7508">
        <w:rPr>
          <w:spacing w:val="-4"/>
        </w:rPr>
        <w:t xml:space="preserve"> </w:t>
      </w:r>
      <w:r w:rsidRPr="00AA7508">
        <w:rPr>
          <w:spacing w:val="-2"/>
        </w:rPr>
        <w:t>Федерации,</w:t>
      </w:r>
      <w:r w:rsidRPr="00AA7508">
        <w:rPr>
          <w:spacing w:val="-8"/>
        </w:rPr>
        <w:t xml:space="preserve"> </w:t>
      </w:r>
      <w:r w:rsidRPr="00AA7508">
        <w:rPr>
          <w:spacing w:val="-2"/>
        </w:rPr>
        <w:t>сенаторы</w:t>
      </w:r>
      <w:r w:rsidRPr="00AA7508">
        <w:rPr>
          <w:spacing w:val="-3"/>
        </w:rPr>
        <w:t xml:space="preserve"> </w:t>
      </w:r>
      <w:r w:rsidRPr="00AA7508">
        <w:rPr>
          <w:spacing w:val="-2"/>
        </w:rPr>
        <w:t xml:space="preserve">Российской Федерации, депутаты </w:t>
      </w:r>
      <w:r w:rsidRPr="00AA7508">
        <w:rPr>
          <w:spacing w:val="-4"/>
        </w:rPr>
        <w:t>Государственной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Думы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Федерального</w:t>
      </w:r>
      <w:r w:rsidRPr="00AA7508">
        <w:rPr>
          <w:spacing w:val="-11"/>
        </w:rPr>
        <w:t xml:space="preserve"> </w:t>
      </w:r>
      <w:r w:rsidRPr="00AA7508">
        <w:rPr>
          <w:spacing w:val="-4"/>
        </w:rPr>
        <w:t>Собрания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Российской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Федерации,</w:t>
      </w:r>
      <w:r w:rsidRPr="00AA7508">
        <w:rPr>
          <w:spacing w:val="-11"/>
        </w:rPr>
        <w:t xml:space="preserve"> </w:t>
      </w:r>
      <w:r w:rsidRPr="00AA7508">
        <w:rPr>
          <w:spacing w:val="-4"/>
        </w:rPr>
        <w:t>члены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 xml:space="preserve">Правительства </w:t>
      </w:r>
      <w:r w:rsidRPr="00AA7508">
        <w:t xml:space="preserve">Российской </w:t>
      </w:r>
      <w:r w:rsidRPr="00AA7508">
        <w:rPr>
          <w:spacing w:val="-2"/>
        </w:rPr>
        <w:t>Федерации</w:t>
      </w:r>
      <w:r w:rsidRPr="00AA7508">
        <w:t xml:space="preserve">, судьи, лица, замещающие иные государственное должности </w:t>
      </w:r>
      <w:r w:rsidRPr="00AA7508">
        <w:rPr>
          <w:spacing w:val="-2"/>
        </w:rPr>
        <w:t>Российской Федерации, должности федеральной государственной</w:t>
      </w:r>
      <w:r w:rsidRPr="00AA7508">
        <w:rPr>
          <w:spacing w:val="-8"/>
        </w:rPr>
        <w:t xml:space="preserve"> </w:t>
      </w:r>
      <w:r w:rsidRPr="00AA7508">
        <w:rPr>
          <w:spacing w:val="-2"/>
        </w:rPr>
        <w:t xml:space="preserve">службы, государственные </w:t>
      </w:r>
      <w:r w:rsidRPr="00AA7508">
        <w:t xml:space="preserve">должности субъектов Российской Федерации, должности государственной гражданской службы субъектов Российской Федерации, либо лица, замещающие муниципальные </w:t>
      </w:r>
      <w:r w:rsidRPr="00AA7508">
        <w:rPr>
          <w:spacing w:val="-2"/>
        </w:rPr>
        <w:t>должности,</w:t>
      </w:r>
      <w:r w:rsidRPr="00AA7508">
        <w:rPr>
          <w:spacing w:val="-5"/>
        </w:rPr>
        <w:t xml:space="preserve"> </w:t>
      </w:r>
      <w:r w:rsidRPr="00AA7508">
        <w:rPr>
          <w:spacing w:val="-2"/>
        </w:rPr>
        <w:t>должности</w:t>
      </w:r>
      <w:r w:rsidRPr="00AA7508">
        <w:rPr>
          <w:spacing w:val="-6"/>
        </w:rPr>
        <w:t xml:space="preserve"> </w:t>
      </w:r>
      <w:r w:rsidRPr="00AA7508">
        <w:rPr>
          <w:spacing w:val="-2"/>
        </w:rPr>
        <w:t>муниципальной</w:t>
      </w:r>
      <w:r w:rsidRPr="00AA7508">
        <w:t xml:space="preserve"> </w:t>
      </w:r>
      <w:r w:rsidRPr="00AA7508">
        <w:rPr>
          <w:spacing w:val="-2"/>
        </w:rPr>
        <w:t>службы;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67"/>
        </w:tabs>
        <w:autoSpaceDE w:val="0"/>
        <w:autoSpaceDN w:val="0"/>
        <w:spacing w:before="9"/>
        <w:ind w:left="20" w:right="-7" w:firstLine="689"/>
        <w:contextualSpacing w:val="0"/>
        <w:jc w:val="both"/>
      </w:pPr>
      <w:r w:rsidRPr="00AA7508">
        <w:t>лица, признанные судом недееспособными, ограниченно дееспособными, безвестно</w:t>
      </w:r>
      <w:r w:rsidRPr="00AA7508">
        <w:rPr>
          <w:spacing w:val="-15"/>
        </w:rPr>
        <w:t xml:space="preserve"> </w:t>
      </w:r>
      <w:r w:rsidRPr="00AA7508">
        <w:t>отсутствующими</w:t>
      </w:r>
      <w:r w:rsidRPr="00AA7508">
        <w:rPr>
          <w:spacing w:val="-15"/>
        </w:rPr>
        <w:t xml:space="preserve"> </w:t>
      </w:r>
      <w:r w:rsidRPr="00AA7508">
        <w:t>либо</w:t>
      </w:r>
      <w:r w:rsidRPr="00AA7508">
        <w:rPr>
          <w:spacing w:val="-16"/>
        </w:rPr>
        <w:t xml:space="preserve"> </w:t>
      </w:r>
      <w:r w:rsidRPr="00AA7508">
        <w:t>умершими;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77"/>
        </w:tabs>
        <w:autoSpaceDE w:val="0"/>
        <w:autoSpaceDN w:val="0"/>
        <w:spacing w:before="7"/>
        <w:ind w:left="20" w:right="-7" w:firstLine="689"/>
        <w:contextualSpacing w:val="0"/>
        <w:jc w:val="both"/>
      </w:pPr>
      <w:r w:rsidRPr="00AA7508">
        <w:rPr>
          <w:spacing w:val="-6"/>
        </w:rPr>
        <w:t>лица,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имеющие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непогашенную</w:t>
      </w:r>
      <w:r w:rsidRPr="00AA7508">
        <w:rPr>
          <w:spacing w:val="5"/>
        </w:rPr>
        <w:t xml:space="preserve"> </w:t>
      </w:r>
      <w:r w:rsidRPr="00AA7508">
        <w:rPr>
          <w:spacing w:val="-6"/>
        </w:rPr>
        <w:t>или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неснятую</w:t>
      </w:r>
      <w:r w:rsidRPr="00AA7508">
        <w:rPr>
          <w:spacing w:val="-2"/>
        </w:rPr>
        <w:t xml:space="preserve"> </w:t>
      </w:r>
      <w:r w:rsidRPr="00AA7508">
        <w:rPr>
          <w:spacing w:val="-6"/>
        </w:rPr>
        <w:t>судимость;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76"/>
        </w:tabs>
        <w:autoSpaceDE w:val="0"/>
        <w:autoSpaceDN w:val="0"/>
        <w:spacing w:before="63"/>
        <w:ind w:left="20" w:right="-7" w:firstLine="689"/>
        <w:contextualSpacing w:val="0"/>
        <w:jc w:val="both"/>
      </w:pPr>
      <w:r w:rsidRPr="00AA7508">
        <w:t>лица,</w:t>
      </w:r>
      <w:r w:rsidRPr="00AA7508">
        <w:rPr>
          <w:spacing w:val="-3"/>
        </w:rPr>
        <w:t xml:space="preserve"> </w:t>
      </w:r>
      <w:r w:rsidRPr="00AA7508">
        <w:t>которые</w:t>
      </w:r>
      <w:r w:rsidRPr="00AA7508">
        <w:rPr>
          <w:spacing w:val="-3"/>
        </w:rPr>
        <w:t xml:space="preserve"> </w:t>
      </w:r>
      <w:r>
        <w:rPr>
          <w:spacing w:val="-3"/>
        </w:rPr>
        <w:t xml:space="preserve">на момент предложения </w:t>
      </w:r>
      <w:r w:rsidRPr="00AA7508">
        <w:t>являются членами</w:t>
      </w:r>
      <w:r w:rsidRPr="00AA7508">
        <w:rPr>
          <w:spacing w:val="-1"/>
        </w:rPr>
        <w:t xml:space="preserve"> </w:t>
      </w:r>
      <w:r>
        <w:t>общественного совета при ОМСУ</w:t>
      </w:r>
      <w:r w:rsidRPr="00AA7508">
        <w:t>,</w:t>
      </w:r>
      <w:r w:rsidRPr="00AA7508">
        <w:rPr>
          <w:spacing w:val="-5"/>
        </w:rPr>
        <w:t xml:space="preserve"> </w:t>
      </w:r>
      <w:r w:rsidRPr="00AA7508">
        <w:t>за</w:t>
      </w:r>
      <w:r w:rsidRPr="00AA7508">
        <w:rPr>
          <w:spacing w:val="-9"/>
        </w:rPr>
        <w:t xml:space="preserve"> </w:t>
      </w:r>
      <w:r w:rsidRPr="00AA7508">
        <w:t xml:space="preserve">исключением лиц, </w:t>
      </w:r>
      <w:r w:rsidRPr="00AA7508">
        <w:rPr>
          <w:spacing w:val="-6"/>
        </w:rPr>
        <w:t>являющихся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членами</w:t>
      </w:r>
      <w:r w:rsidRPr="00AA7508">
        <w:rPr>
          <w:spacing w:val="-9"/>
        </w:rPr>
        <w:t xml:space="preserve"> </w:t>
      </w:r>
      <w:r>
        <w:rPr>
          <w:spacing w:val="-6"/>
        </w:rPr>
        <w:t>общественного совета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при</w:t>
      </w:r>
      <w:r>
        <w:rPr>
          <w:spacing w:val="-6"/>
        </w:rPr>
        <w:t xml:space="preserve"> </w:t>
      </w:r>
      <w:r>
        <w:t>ОМСУ</w:t>
      </w:r>
      <w:r w:rsidRPr="00AA7508">
        <w:rPr>
          <w:spacing w:val="-6"/>
        </w:rPr>
        <w:t>,</w:t>
      </w:r>
      <w:r>
        <w:rPr>
          <w:spacing w:val="-6"/>
        </w:rPr>
        <w:t xml:space="preserve"> </w:t>
      </w:r>
      <w:r w:rsidRPr="00AA7508">
        <w:rPr>
          <w:spacing w:val="-6"/>
        </w:rPr>
        <w:t>в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который они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предлагаются</w:t>
      </w:r>
      <w:r w:rsidRPr="00AA7508">
        <w:rPr>
          <w:spacing w:val="12"/>
        </w:rPr>
        <w:t xml:space="preserve"> </w:t>
      </w:r>
      <w:r>
        <w:rPr>
          <w:spacing w:val="-6"/>
        </w:rPr>
        <w:t xml:space="preserve">повторно. </w:t>
      </w:r>
      <w:r w:rsidRPr="00AA7508">
        <w:rPr>
          <w:spacing w:val="-4"/>
        </w:rPr>
        <w:t xml:space="preserve">Лицо, </w:t>
      </w:r>
      <w:r w:rsidRPr="00AA7508">
        <w:t xml:space="preserve">являющееся членом </w:t>
      </w:r>
      <w:r>
        <w:t>общественного совета при ОМСУ</w:t>
      </w:r>
      <w:r w:rsidRPr="00AA7508">
        <w:t>, может быть предложено в качестве кандидата</w:t>
      </w:r>
      <w:r w:rsidRPr="00AA7508">
        <w:rPr>
          <w:spacing w:val="40"/>
        </w:rPr>
        <w:t xml:space="preserve"> </w:t>
      </w:r>
      <w:r w:rsidRPr="00AA7508">
        <w:t>в</w:t>
      </w:r>
      <w:r w:rsidRPr="00AA7508">
        <w:rPr>
          <w:spacing w:val="-9"/>
        </w:rPr>
        <w:t xml:space="preserve"> </w:t>
      </w:r>
      <w:r w:rsidRPr="00AA7508">
        <w:t>члены</w:t>
      </w:r>
      <w:r w:rsidRPr="00AA7508">
        <w:rPr>
          <w:spacing w:val="-3"/>
        </w:rPr>
        <w:t xml:space="preserve"> </w:t>
      </w:r>
      <w:r>
        <w:t>общественного совета</w:t>
      </w:r>
      <w:r w:rsidRPr="00AA7508">
        <w:rPr>
          <w:spacing w:val="-4"/>
        </w:rPr>
        <w:t xml:space="preserve"> </w:t>
      </w:r>
      <w:r w:rsidRPr="00AA7508">
        <w:t>при ином</w:t>
      </w:r>
      <w:r w:rsidRPr="00AA7508">
        <w:rPr>
          <w:spacing w:val="-2"/>
        </w:rPr>
        <w:t xml:space="preserve"> </w:t>
      </w:r>
      <w:bookmarkStart w:id="7" w:name="_Hlk203654805"/>
      <w:r>
        <w:t xml:space="preserve">ОМСУ </w:t>
      </w:r>
      <w:bookmarkEnd w:id="7"/>
      <w:r w:rsidRPr="00AA7508">
        <w:t>при</w:t>
      </w:r>
      <w:r w:rsidRPr="00AA7508">
        <w:rPr>
          <w:spacing w:val="-3"/>
        </w:rPr>
        <w:t xml:space="preserve"> </w:t>
      </w:r>
      <w:r w:rsidRPr="00AA7508">
        <w:t>условии</w:t>
      </w:r>
      <w:r w:rsidRPr="00AA7508">
        <w:rPr>
          <w:spacing w:val="-2"/>
        </w:rPr>
        <w:t xml:space="preserve"> </w:t>
      </w:r>
      <w:r w:rsidRPr="00AA7508">
        <w:t>предоставления</w:t>
      </w:r>
      <w:r w:rsidRPr="00AA7508">
        <w:rPr>
          <w:spacing w:val="-7"/>
        </w:rPr>
        <w:t xml:space="preserve"> </w:t>
      </w:r>
      <w:r w:rsidRPr="00AA7508">
        <w:t>в</w:t>
      </w:r>
      <w:r w:rsidRPr="00AA7508">
        <w:rPr>
          <w:spacing w:val="-5"/>
        </w:rPr>
        <w:t xml:space="preserve"> </w:t>
      </w:r>
      <w:r w:rsidRPr="00AA7508">
        <w:t xml:space="preserve">конкурсную </w:t>
      </w:r>
      <w:r w:rsidRPr="00AA7508">
        <w:rPr>
          <w:spacing w:val="-6"/>
        </w:rPr>
        <w:t>комиссию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>письменного</w:t>
      </w:r>
      <w:r w:rsidRPr="00AA7508">
        <w:rPr>
          <w:spacing w:val="-10"/>
        </w:rPr>
        <w:t xml:space="preserve"> </w:t>
      </w:r>
      <w:r w:rsidRPr="00AA7508">
        <w:rPr>
          <w:spacing w:val="-6"/>
        </w:rPr>
        <w:t xml:space="preserve">обязательства </w:t>
      </w:r>
      <w:r w:rsidRPr="00AA7508">
        <w:rPr>
          <w:color w:val="161616"/>
          <w:spacing w:val="-6"/>
        </w:rPr>
        <w:t>о</w:t>
      </w:r>
      <w:r w:rsidRPr="00AA7508">
        <w:rPr>
          <w:color w:val="161616"/>
          <w:spacing w:val="-10"/>
        </w:rPr>
        <w:t xml:space="preserve"> </w:t>
      </w:r>
      <w:r w:rsidRPr="00AA7508">
        <w:rPr>
          <w:spacing w:val="-6"/>
        </w:rPr>
        <w:t>прекращении</w:t>
      </w:r>
      <w:r w:rsidRPr="00AA7508">
        <w:t xml:space="preserve"> </w:t>
      </w:r>
      <w:r w:rsidRPr="00AA7508">
        <w:rPr>
          <w:spacing w:val="-6"/>
        </w:rPr>
        <w:t>полномочий</w:t>
      </w:r>
      <w:r w:rsidRPr="00AA7508">
        <w:t xml:space="preserve"> </w:t>
      </w:r>
      <w:r w:rsidRPr="00AA7508">
        <w:rPr>
          <w:spacing w:val="-6"/>
        </w:rPr>
        <w:t>члена</w:t>
      </w:r>
      <w:r w:rsidRPr="00AA7508">
        <w:rPr>
          <w:spacing w:val="-10"/>
        </w:rPr>
        <w:t xml:space="preserve"> </w:t>
      </w:r>
      <w:r>
        <w:rPr>
          <w:spacing w:val="-6"/>
        </w:rPr>
        <w:t>общественного совета</w:t>
      </w:r>
      <w:r w:rsidRPr="00AA7508">
        <w:rPr>
          <w:spacing w:val="-6"/>
        </w:rPr>
        <w:t xml:space="preserve"> </w:t>
      </w:r>
      <w:r w:rsidRPr="00AA7508">
        <w:rPr>
          <w:spacing w:val="-6"/>
          <w:position w:val="1"/>
        </w:rPr>
        <w:t>в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случае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утверждения</w:t>
      </w:r>
      <w:r w:rsidRPr="00AA7508">
        <w:rPr>
          <w:spacing w:val="-9"/>
          <w:position w:val="1"/>
        </w:rPr>
        <w:t xml:space="preserve"> </w:t>
      </w:r>
      <w:r w:rsidRPr="00AA7508">
        <w:rPr>
          <w:spacing w:val="-6"/>
          <w:position w:val="1"/>
        </w:rPr>
        <w:t>указанного</w:t>
      </w:r>
      <w:r w:rsidRPr="00AA7508">
        <w:rPr>
          <w:spacing w:val="6"/>
          <w:position w:val="1"/>
        </w:rPr>
        <w:t xml:space="preserve"> </w:t>
      </w:r>
      <w:r w:rsidRPr="00AA7508">
        <w:rPr>
          <w:spacing w:val="-6"/>
          <w:position w:val="1"/>
        </w:rPr>
        <w:t>лица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в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качестве члена</w:t>
      </w:r>
      <w:r w:rsidRPr="00AA7508"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общественного совета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при</w:t>
      </w:r>
      <w:r w:rsidRPr="00AA7508">
        <w:rPr>
          <w:spacing w:val="-10"/>
          <w:position w:val="1"/>
        </w:rPr>
        <w:t xml:space="preserve"> </w:t>
      </w:r>
      <w:r w:rsidRPr="00AA7508">
        <w:rPr>
          <w:spacing w:val="-6"/>
          <w:position w:val="1"/>
        </w:rPr>
        <w:t>ином</w:t>
      </w:r>
      <w:r w:rsidRPr="00AA7508">
        <w:rPr>
          <w:position w:val="1"/>
        </w:rPr>
        <w:t xml:space="preserve"> </w:t>
      </w:r>
      <w:r>
        <w:t>ОМСУ</w:t>
      </w:r>
      <w:r w:rsidRPr="00AA7508">
        <w:rPr>
          <w:spacing w:val="-6"/>
          <w:position w:val="1"/>
        </w:rPr>
        <w:t xml:space="preserve">; </w:t>
      </w:r>
      <w:r w:rsidRPr="00AA7508">
        <w:t xml:space="preserve">в данном случае полномочия члена </w:t>
      </w:r>
      <w:r>
        <w:t>общественного совета</w:t>
      </w:r>
      <w:r w:rsidRPr="00AA7508">
        <w:t xml:space="preserve"> прекращаются с момента </w:t>
      </w:r>
      <w:r w:rsidRPr="00AA7508">
        <w:rPr>
          <w:spacing w:val="-2"/>
        </w:rPr>
        <w:t>утверждения указанного</w:t>
      </w:r>
      <w:r w:rsidRPr="00AA7508">
        <w:rPr>
          <w:spacing w:val="-10"/>
        </w:rPr>
        <w:t xml:space="preserve"> </w:t>
      </w:r>
      <w:r w:rsidRPr="00AA7508">
        <w:rPr>
          <w:spacing w:val="-2"/>
        </w:rPr>
        <w:lastRenderedPageBreak/>
        <w:t>лица</w:t>
      </w:r>
      <w:r w:rsidRPr="00AA7508">
        <w:rPr>
          <w:spacing w:val="-13"/>
        </w:rPr>
        <w:t xml:space="preserve"> </w:t>
      </w:r>
      <w:r w:rsidRPr="00AA7508">
        <w:rPr>
          <w:spacing w:val="-2"/>
        </w:rPr>
        <w:t>в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качестве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члена</w:t>
      </w:r>
      <w:r w:rsidRPr="00AA7508">
        <w:rPr>
          <w:spacing w:val="-13"/>
        </w:rPr>
        <w:t xml:space="preserve"> </w:t>
      </w:r>
      <w:r>
        <w:rPr>
          <w:spacing w:val="-2"/>
        </w:rPr>
        <w:t>общественного совета</w:t>
      </w:r>
      <w:r w:rsidRPr="00AA7508">
        <w:rPr>
          <w:spacing w:val="-14"/>
        </w:rPr>
        <w:t xml:space="preserve"> </w:t>
      </w:r>
      <w:r w:rsidRPr="00AA7508">
        <w:rPr>
          <w:spacing w:val="-2"/>
        </w:rPr>
        <w:t>при</w:t>
      </w:r>
      <w:r w:rsidRPr="00AA7508">
        <w:rPr>
          <w:spacing w:val="-13"/>
        </w:rPr>
        <w:t xml:space="preserve"> </w:t>
      </w:r>
      <w:r w:rsidRPr="00AA7508">
        <w:rPr>
          <w:spacing w:val="-2"/>
        </w:rPr>
        <w:t>ином</w:t>
      </w:r>
      <w:r w:rsidRPr="00AA7508">
        <w:rPr>
          <w:spacing w:val="-10"/>
        </w:rPr>
        <w:t xml:space="preserve"> </w:t>
      </w:r>
      <w:r>
        <w:t>ОМСУ</w:t>
      </w:r>
      <w:r w:rsidRPr="00AA7508">
        <w:rPr>
          <w:spacing w:val="-2"/>
        </w:rPr>
        <w:t>;</w:t>
      </w:r>
    </w:p>
    <w:p w:rsidR="00AD4F4D" w:rsidRPr="00AA7508" w:rsidRDefault="00AD4F4D" w:rsidP="00AD4F4D">
      <w:pPr>
        <w:pStyle w:val="a4"/>
        <w:widowControl w:val="0"/>
        <w:numPr>
          <w:ilvl w:val="2"/>
          <w:numId w:val="5"/>
        </w:numPr>
        <w:tabs>
          <w:tab w:val="left" w:pos="1486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>лица, имеющие гражданство (подданство) другого государства (других государств), вид</w:t>
      </w:r>
      <w:r w:rsidRPr="00AA7508">
        <w:rPr>
          <w:spacing w:val="-9"/>
        </w:rPr>
        <w:t xml:space="preserve"> </w:t>
      </w:r>
      <w:r w:rsidRPr="00AA7508">
        <w:t>на</w:t>
      </w:r>
      <w:r w:rsidRPr="00AA7508">
        <w:rPr>
          <w:spacing w:val="-12"/>
        </w:rPr>
        <w:t xml:space="preserve"> </w:t>
      </w:r>
      <w:r w:rsidRPr="00AA7508">
        <w:t>жительство или</w:t>
      </w:r>
      <w:r w:rsidRPr="00AA7508">
        <w:rPr>
          <w:spacing w:val="-4"/>
        </w:rPr>
        <w:t xml:space="preserve"> </w:t>
      </w:r>
      <w:r w:rsidRPr="00AA7508">
        <w:t>иной документ,</w:t>
      </w:r>
      <w:r w:rsidRPr="00AA7508">
        <w:rPr>
          <w:spacing w:val="-4"/>
        </w:rPr>
        <w:t xml:space="preserve"> </w:t>
      </w:r>
      <w:r w:rsidRPr="00AA7508">
        <w:t>подтверждающий</w:t>
      </w:r>
      <w:r w:rsidRPr="00AA7508">
        <w:rPr>
          <w:spacing w:val="-13"/>
        </w:rPr>
        <w:t xml:space="preserve"> </w:t>
      </w:r>
      <w:r w:rsidRPr="00AA7508">
        <w:t>право</w:t>
      </w:r>
      <w:r w:rsidRPr="00AA7508">
        <w:rPr>
          <w:spacing w:val="-1"/>
        </w:rPr>
        <w:t xml:space="preserve"> </w:t>
      </w:r>
      <w:r>
        <w:rPr>
          <w:spacing w:val="-1"/>
        </w:rPr>
        <w:br/>
      </w:r>
      <w:r w:rsidRPr="00AA7508">
        <w:t>на</w:t>
      </w:r>
      <w:r w:rsidRPr="00AA7508">
        <w:rPr>
          <w:spacing w:val="-8"/>
        </w:rPr>
        <w:t xml:space="preserve"> </w:t>
      </w:r>
      <w:r w:rsidRPr="00AA7508">
        <w:t xml:space="preserve">постоянное </w:t>
      </w:r>
      <w:r w:rsidRPr="00AA7508">
        <w:rPr>
          <w:spacing w:val="-4"/>
        </w:rPr>
        <w:t>проживание</w:t>
      </w:r>
      <w:r w:rsidRPr="00AA7508">
        <w:rPr>
          <w:spacing w:val="9"/>
        </w:rPr>
        <w:t xml:space="preserve"> </w:t>
      </w:r>
      <w:r w:rsidRPr="00AA7508">
        <w:rPr>
          <w:spacing w:val="-4"/>
        </w:rPr>
        <w:t>гражданина Российской</w:t>
      </w:r>
      <w:r w:rsidRPr="00AA7508">
        <w:t xml:space="preserve"> </w:t>
      </w:r>
      <w:r w:rsidRPr="00AA7508">
        <w:rPr>
          <w:spacing w:val="-4"/>
        </w:rPr>
        <w:t>Федерации на</w:t>
      </w:r>
      <w:r w:rsidRPr="00AA7508">
        <w:rPr>
          <w:spacing w:val="-12"/>
        </w:rPr>
        <w:t xml:space="preserve"> </w:t>
      </w:r>
      <w:r w:rsidRPr="00AA7508">
        <w:rPr>
          <w:spacing w:val="-4"/>
        </w:rPr>
        <w:t>территории иностранного</w:t>
      </w:r>
      <w:r w:rsidRPr="00AA7508">
        <w:t xml:space="preserve"> </w:t>
      </w:r>
      <w:r w:rsidRPr="00AA7508">
        <w:rPr>
          <w:spacing w:val="-4"/>
        </w:rPr>
        <w:t>государства.</w:t>
      </w:r>
    </w:p>
    <w:p w:rsidR="00AD4F4D" w:rsidRPr="00157F97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92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>Лицо</w:t>
      </w:r>
      <w:r w:rsidRPr="00AA7508">
        <w:rPr>
          <w:spacing w:val="80"/>
          <w:w w:val="150"/>
        </w:rPr>
        <w:t xml:space="preserve"> </w:t>
      </w:r>
      <w:r w:rsidRPr="00AA7508">
        <w:t>может</w:t>
      </w:r>
      <w:r w:rsidRPr="00AA7508">
        <w:rPr>
          <w:spacing w:val="40"/>
        </w:rPr>
        <w:t xml:space="preserve"> </w:t>
      </w:r>
      <w:r w:rsidRPr="00AA7508">
        <w:t>одновременно</w:t>
      </w:r>
      <w:r w:rsidRPr="00AA7508">
        <w:rPr>
          <w:spacing w:val="40"/>
        </w:rPr>
        <w:t xml:space="preserve"> </w:t>
      </w:r>
      <w:r w:rsidRPr="00AA7508">
        <w:t>являться</w:t>
      </w:r>
      <w:r w:rsidRPr="00AA7508">
        <w:rPr>
          <w:spacing w:val="40"/>
        </w:rPr>
        <w:t xml:space="preserve"> </w:t>
      </w:r>
      <w:r w:rsidRPr="00AA7508">
        <w:t>членом</w:t>
      </w:r>
      <w:r w:rsidRPr="00AA7508">
        <w:rPr>
          <w:spacing w:val="40"/>
        </w:rPr>
        <w:t xml:space="preserve"> </w:t>
      </w:r>
      <w:r>
        <w:t>общественного совета</w:t>
      </w:r>
      <w:r>
        <w:rPr>
          <w:spacing w:val="-4"/>
        </w:rPr>
        <w:t xml:space="preserve"> при администрации Кировского района Санкт-Петербурга,</w:t>
      </w:r>
      <w:r w:rsidRPr="00AA7508">
        <w:rPr>
          <w:spacing w:val="-4"/>
        </w:rPr>
        <w:t xml:space="preserve"> </w:t>
      </w:r>
      <w:r w:rsidRPr="00AA7508">
        <w:t>членом</w:t>
      </w:r>
      <w:r w:rsidRPr="00AA7508">
        <w:rPr>
          <w:spacing w:val="40"/>
        </w:rPr>
        <w:t xml:space="preserve"> </w:t>
      </w:r>
      <w:r>
        <w:t>общественного совета</w:t>
      </w:r>
      <w:r>
        <w:rPr>
          <w:spacing w:val="-4"/>
        </w:rPr>
        <w:t xml:space="preserve"> при ином исполнительном органе государственной власти Санкт-Петербурга (далее – ИОГВ),</w:t>
      </w:r>
      <w:r w:rsidRPr="00AA7508">
        <w:t xml:space="preserve"> членом </w:t>
      </w:r>
      <w:r>
        <w:t>Общественного совета</w:t>
      </w:r>
      <w:r w:rsidRPr="00AA7508">
        <w:t xml:space="preserve"> при органе местного самоуправления внутригородского муниципального образования города федерального значения Санкт-Петербурга. </w:t>
      </w:r>
    </w:p>
    <w:p w:rsidR="00AD4F4D" w:rsidRPr="00E55225" w:rsidRDefault="00AD4F4D" w:rsidP="00AD4F4D">
      <w:pPr>
        <w:pStyle w:val="a4"/>
        <w:tabs>
          <w:tab w:val="left" w:pos="1496"/>
        </w:tabs>
        <w:ind w:left="709" w:right="-7"/>
      </w:pPr>
    </w:p>
    <w:p w:rsidR="00AD4F4D" w:rsidRPr="00943C45" w:rsidRDefault="00AD4F4D" w:rsidP="00AD4F4D">
      <w:pPr>
        <w:pStyle w:val="1"/>
        <w:numPr>
          <w:ilvl w:val="0"/>
          <w:numId w:val="5"/>
        </w:numPr>
        <w:tabs>
          <w:tab w:val="left" w:pos="20"/>
        </w:tabs>
        <w:ind w:left="20" w:right="-7" w:firstLine="689"/>
        <w:jc w:val="center"/>
        <w:rPr>
          <w:sz w:val="24"/>
          <w:szCs w:val="24"/>
        </w:rPr>
      </w:pPr>
      <w:r w:rsidRPr="00AA7508">
        <w:rPr>
          <w:spacing w:val="-6"/>
          <w:sz w:val="24"/>
          <w:szCs w:val="24"/>
        </w:rPr>
        <w:t>Порядок</w:t>
      </w:r>
      <w:r w:rsidRPr="00AA7508">
        <w:rPr>
          <w:sz w:val="24"/>
          <w:szCs w:val="24"/>
        </w:rPr>
        <w:t xml:space="preserve"> </w:t>
      </w:r>
      <w:r w:rsidRPr="00AA7508">
        <w:rPr>
          <w:spacing w:val="-6"/>
          <w:sz w:val="24"/>
          <w:szCs w:val="24"/>
        </w:rPr>
        <w:t>формирования</w:t>
      </w:r>
      <w:r w:rsidRPr="00AA7508"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Общественного совета</w:t>
      </w:r>
    </w:p>
    <w:p w:rsidR="00AD4F4D" w:rsidRPr="00AA7508" w:rsidRDefault="00AD4F4D" w:rsidP="00AD4F4D">
      <w:pPr>
        <w:pStyle w:val="1"/>
        <w:tabs>
          <w:tab w:val="left" w:pos="2568"/>
        </w:tabs>
        <w:ind w:left="709" w:right="-7" w:firstLine="0"/>
        <w:rPr>
          <w:sz w:val="24"/>
          <w:szCs w:val="24"/>
        </w:rPr>
      </w:pPr>
    </w:p>
    <w:p w:rsidR="00AD4F4D" w:rsidRPr="0053095C" w:rsidRDefault="00AD4F4D" w:rsidP="00AD4F4D">
      <w:pPr>
        <w:pStyle w:val="a4"/>
        <w:tabs>
          <w:tab w:val="left" w:pos="1496"/>
        </w:tabs>
        <w:ind w:left="20" w:right="-7" w:firstLine="689"/>
        <w:rPr>
          <w:vanish/>
        </w:rPr>
      </w:pPr>
    </w:p>
    <w:p w:rsidR="00AD4F4D" w:rsidRPr="00DE1D37" w:rsidRDefault="00AD4F4D" w:rsidP="00AD4F4D">
      <w:pPr>
        <w:pStyle w:val="a4"/>
        <w:widowControl w:val="0"/>
        <w:numPr>
          <w:ilvl w:val="1"/>
          <w:numId w:val="5"/>
        </w:numPr>
        <w:autoSpaceDE w:val="0"/>
        <w:autoSpaceDN w:val="0"/>
        <w:ind w:left="20" w:right="-7" w:firstLine="689"/>
        <w:contextualSpacing w:val="0"/>
        <w:jc w:val="both"/>
      </w:pPr>
      <w:r>
        <w:t>Общественный совет</w:t>
      </w:r>
      <w:r>
        <w:rPr>
          <w:spacing w:val="-4"/>
        </w:rPr>
        <w:t xml:space="preserve"> при администрации Кировского района </w:t>
      </w:r>
      <w:r>
        <w:rPr>
          <w:spacing w:val="-4"/>
        </w:rPr>
        <w:br/>
        <w:t>Санкт-Петербурга</w:t>
      </w:r>
      <w:r w:rsidRPr="00AA7508">
        <w:t xml:space="preserve"> утверждает и размещает на официально</w:t>
      </w:r>
      <w:r>
        <w:t>м</w:t>
      </w:r>
      <w:r w:rsidRPr="00AA7508">
        <w:t xml:space="preserve"> сайте Общественно</w:t>
      </w:r>
      <w:r>
        <w:t>го</w:t>
      </w:r>
      <w:r w:rsidRPr="00AA7508">
        <w:t xml:space="preserve"> </w:t>
      </w:r>
      <w:r>
        <w:t>совета</w:t>
      </w:r>
      <w:r w:rsidRPr="00AA7508">
        <w:t xml:space="preserve"> </w:t>
      </w:r>
      <w:r>
        <w:br/>
      </w:r>
      <w:r>
        <w:rPr>
          <w:spacing w:val="-4"/>
        </w:rPr>
        <w:t>при администрации Кировского района Санкт-Петербурга</w:t>
      </w:r>
      <w:r w:rsidRPr="00AA7508">
        <w:t xml:space="preserve"> в информационно-телекоммуникационной сети «Интернет» предусмотренные настоящим Положением единые формы документов. </w:t>
      </w:r>
      <w:r>
        <w:t>Е</w:t>
      </w:r>
      <w:r w:rsidRPr="00AA7508">
        <w:t>диные формы документов</w:t>
      </w:r>
      <w:r>
        <w:t xml:space="preserve"> также могут направляться общественным советом</w:t>
      </w:r>
      <w:r>
        <w:rPr>
          <w:spacing w:val="-4"/>
        </w:rPr>
        <w:t xml:space="preserve"> при администрации Кировского района Санкт-Петербурга </w:t>
      </w:r>
      <w:r>
        <w:rPr>
          <w:spacing w:val="-4"/>
        </w:rPr>
        <w:br/>
        <w:t xml:space="preserve">в электронной форме непосредственно в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>, при которой создается общественный совет.</w:t>
      </w:r>
    </w:p>
    <w:p w:rsidR="00AD4F4D" w:rsidRPr="00DE1D37" w:rsidRDefault="00AD4F4D" w:rsidP="00AD4F4D">
      <w:pPr>
        <w:pStyle w:val="a4"/>
        <w:widowControl w:val="0"/>
        <w:numPr>
          <w:ilvl w:val="1"/>
          <w:numId w:val="5"/>
        </w:numPr>
        <w:autoSpaceDE w:val="0"/>
        <w:autoSpaceDN w:val="0"/>
        <w:ind w:left="20" w:right="-7" w:firstLine="689"/>
        <w:contextualSpacing w:val="0"/>
        <w:jc w:val="both"/>
      </w:pP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 xml:space="preserve">, </w:t>
      </w:r>
      <w:r w:rsidRPr="00DE1D37">
        <w:rPr>
          <w:spacing w:val="-4"/>
        </w:rPr>
        <w:t>при которо</w:t>
      </w:r>
      <w:r>
        <w:rPr>
          <w:spacing w:val="-4"/>
        </w:rPr>
        <w:t>й</w:t>
      </w:r>
      <w:r w:rsidRPr="00DE1D37">
        <w:rPr>
          <w:spacing w:val="-4"/>
        </w:rPr>
        <w:t xml:space="preserve"> </w:t>
      </w:r>
      <w:r>
        <w:rPr>
          <w:spacing w:val="-4"/>
        </w:rPr>
        <w:t>формируется</w:t>
      </w:r>
      <w:r w:rsidRPr="00DE1D37">
        <w:rPr>
          <w:spacing w:val="-4"/>
        </w:rPr>
        <w:t xml:space="preserve"> общественный совет</w:t>
      </w:r>
      <w:r>
        <w:rPr>
          <w:spacing w:val="-4"/>
        </w:rPr>
        <w:t xml:space="preserve">, своим Распоряжением утверждает положение об общественном совете при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>.</w:t>
      </w:r>
    </w:p>
    <w:p w:rsidR="00AD4F4D" w:rsidRPr="00CC68F9" w:rsidRDefault="00AD4F4D" w:rsidP="00AD4F4D">
      <w:pPr>
        <w:pStyle w:val="a4"/>
        <w:widowControl w:val="0"/>
        <w:numPr>
          <w:ilvl w:val="1"/>
          <w:numId w:val="5"/>
        </w:numPr>
        <w:autoSpaceDE w:val="0"/>
        <w:autoSpaceDN w:val="0"/>
        <w:ind w:left="20" w:right="-7" w:firstLine="689"/>
        <w:contextualSpacing w:val="0"/>
        <w:jc w:val="both"/>
        <w:rPr>
          <w:spacing w:val="-4"/>
        </w:rPr>
      </w:pP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 xml:space="preserve">, </w:t>
      </w:r>
      <w:r w:rsidRPr="00DE1D37">
        <w:rPr>
          <w:spacing w:val="-4"/>
        </w:rPr>
        <w:t>при которо</w:t>
      </w:r>
      <w:r>
        <w:rPr>
          <w:spacing w:val="-4"/>
        </w:rPr>
        <w:t>й</w:t>
      </w:r>
      <w:r w:rsidRPr="00DE1D37">
        <w:rPr>
          <w:spacing w:val="-4"/>
        </w:rPr>
        <w:t xml:space="preserve"> </w:t>
      </w:r>
      <w:r>
        <w:rPr>
          <w:spacing w:val="-4"/>
        </w:rPr>
        <w:t>формируется</w:t>
      </w:r>
      <w:r w:rsidRPr="00DE1D37">
        <w:rPr>
          <w:spacing w:val="-4"/>
        </w:rPr>
        <w:t xml:space="preserve"> общественный совет</w:t>
      </w:r>
      <w:r>
        <w:rPr>
          <w:spacing w:val="-4"/>
        </w:rPr>
        <w:t xml:space="preserve">, своим Распоряжением утверждает специфические требования к кандидатам в члены общественного </w:t>
      </w:r>
      <w:r w:rsidRPr="00CC68F9">
        <w:rPr>
          <w:spacing w:val="-4"/>
        </w:rPr>
        <w:t>совета и предлагающим их общественным объединениям и иным НКО.</w:t>
      </w:r>
    </w:p>
    <w:p w:rsidR="00AD4F4D" w:rsidRPr="002C6035" w:rsidRDefault="00AD4F4D" w:rsidP="00AD4F4D">
      <w:pPr>
        <w:pStyle w:val="a4"/>
        <w:widowControl w:val="0"/>
        <w:numPr>
          <w:ilvl w:val="1"/>
          <w:numId w:val="5"/>
        </w:numPr>
        <w:autoSpaceDE w:val="0"/>
        <w:autoSpaceDN w:val="0"/>
        <w:ind w:left="20" w:right="-7" w:firstLine="689"/>
        <w:contextualSpacing w:val="0"/>
        <w:jc w:val="both"/>
        <w:rPr>
          <w:highlight w:val="yellow"/>
        </w:rPr>
      </w:pPr>
      <w:r w:rsidRPr="00CC68F9">
        <w:rPr>
          <w:spacing w:val="-4"/>
        </w:rPr>
        <w:t xml:space="preserve">Не позднее чем за 90 календарных дней до истечения срока полномочий членов действующего состава общественного совета МА МО </w:t>
      </w:r>
      <w:r w:rsidRPr="0066217F">
        <w:rPr>
          <w:spacing w:val="-4"/>
        </w:rPr>
        <w:t>Морские ворота</w:t>
      </w:r>
      <w:r w:rsidRPr="00DE1D37">
        <w:rPr>
          <w:spacing w:val="-4"/>
        </w:rPr>
        <w:t>, при которо</w:t>
      </w:r>
      <w:r>
        <w:rPr>
          <w:spacing w:val="-4"/>
        </w:rPr>
        <w:t>й</w:t>
      </w:r>
      <w:r w:rsidRPr="00DE1D37">
        <w:rPr>
          <w:spacing w:val="-4"/>
        </w:rPr>
        <w:t xml:space="preserve"> </w:t>
      </w:r>
      <w:r>
        <w:rPr>
          <w:spacing w:val="-4"/>
        </w:rPr>
        <w:t>формируется</w:t>
      </w:r>
      <w:r w:rsidRPr="00DE1D37">
        <w:rPr>
          <w:spacing w:val="-4"/>
        </w:rPr>
        <w:t xml:space="preserve"> общественный совет</w:t>
      </w:r>
      <w:r>
        <w:rPr>
          <w:spacing w:val="-4"/>
        </w:rPr>
        <w:t xml:space="preserve">, </w:t>
      </w:r>
      <w:r w:rsidRPr="00AA7508">
        <w:t xml:space="preserve">издает </w:t>
      </w:r>
      <w:r>
        <w:t>Распоряжение</w:t>
      </w:r>
      <w:r w:rsidRPr="00AA7508">
        <w:t xml:space="preserve"> о начале процедуры формирования </w:t>
      </w:r>
      <w:r>
        <w:t>общественного совета</w:t>
      </w:r>
      <w:r w:rsidRPr="00AA7508">
        <w:t xml:space="preserve"> </w:t>
      </w:r>
      <w:r w:rsidRPr="007F0E44">
        <w:t xml:space="preserve">(далее — </w:t>
      </w:r>
      <w:r>
        <w:t>Распоряжение</w:t>
      </w:r>
      <w:r w:rsidRPr="007F0E44">
        <w:t xml:space="preserve">). </w:t>
      </w:r>
      <w:r>
        <w:t>Распоряжением</w:t>
      </w:r>
      <w:r w:rsidRPr="007F0E44">
        <w:t xml:space="preserve"> должны быть утверждены сроки приема документов о предложении</w:t>
      </w:r>
      <w:r w:rsidRPr="00AA7508">
        <w:t xml:space="preserve"> </w:t>
      </w:r>
      <w:r w:rsidRPr="007F0E44">
        <w:t xml:space="preserve">кандидатов в члены </w:t>
      </w:r>
      <w:r>
        <w:t xml:space="preserve">создаваемого при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 xml:space="preserve">Морские ворота </w:t>
      </w:r>
      <w:r>
        <w:t>о</w:t>
      </w:r>
      <w:r w:rsidRPr="007F0E44">
        <w:t xml:space="preserve">бщественного совета, </w:t>
      </w:r>
      <w:r>
        <w:t xml:space="preserve">состав создаваемой в целях проведения конкурсного отбора кандидатов конкурсной комиссии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 xml:space="preserve">, а также </w:t>
      </w:r>
      <w:r w:rsidRPr="00AA7508">
        <w:t>порядок приема</w:t>
      </w:r>
      <w:r>
        <w:t xml:space="preserve"> </w:t>
      </w:r>
      <w:r>
        <w:br/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 w:rsidRPr="00AA7508">
        <w:t xml:space="preserve"> документов о предложении кандидатов в члены </w:t>
      </w:r>
      <w:r>
        <w:t xml:space="preserve">создаваемого при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 xml:space="preserve">Морские ворота </w:t>
      </w:r>
      <w:r>
        <w:t>о</w:t>
      </w:r>
      <w:r w:rsidRPr="007F0E44">
        <w:t>бщественного совета</w:t>
      </w:r>
      <w:r w:rsidRPr="00AA7508">
        <w:t>. Устанавливаемый</w:t>
      </w:r>
      <w:r w:rsidRPr="007F0E44">
        <w:t xml:space="preserve"> </w:t>
      </w:r>
      <w:r>
        <w:t>Распоряжением</w:t>
      </w:r>
      <w:r w:rsidRPr="00AA7508">
        <w:t xml:space="preserve"> срок</w:t>
      </w:r>
      <w:r w:rsidRPr="007F0E44">
        <w:t xml:space="preserve"> </w:t>
      </w:r>
      <w:r w:rsidRPr="00AA7508">
        <w:t>приема документов о предложении кандидатов определяется в</w:t>
      </w:r>
      <w:r w:rsidRPr="007F0E44">
        <w:t xml:space="preserve"> </w:t>
      </w:r>
      <w:r w:rsidRPr="00AA7508">
        <w:t xml:space="preserve">рабочих днях, не может быть менее </w:t>
      </w:r>
      <w:r w:rsidRPr="007F0E44">
        <w:t>20 рабочих</w:t>
      </w:r>
      <w:r w:rsidRPr="00AA7508">
        <w:t xml:space="preserve"> </w:t>
      </w:r>
      <w:r w:rsidRPr="007F0E44">
        <w:t>дней и должен начинаться</w:t>
      </w:r>
      <w:r w:rsidRPr="00AA7508">
        <w:t xml:space="preserve"> </w:t>
      </w:r>
      <w:r w:rsidRPr="007F0E44">
        <w:t xml:space="preserve">не ранее чем через 3 рабочих дня, следующих за днем </w:t>
      </w:r>
      <w:r w:rsidRPr="00AA7508">
        <w:t>публикации</w:t>
      </w:r>
      <w:r w:rsidRPr="007F0E44">
        <w:t xml:space="preserve"> </w:t>
      </w:r>
      <w:r>
        <w:t xml:space="preserve">Распоряжения </w:t>
      </w:r>
      <w:r w:rsidRPr="00AA7508">
        <w:t>на</w:t>
      </w:r>
      <w:r w:rsidRPr="007F0E44">
        <w:t xml:space="preserve"> </w:t>
      </w:r>
      <w:r w:rsidRPr="00AA7508">
        <w:t>официальном сайте</w:t>
      </w:r>
      <w:r w:rsidRPr="007F0E44">
        <w:t xml:space="preserve">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 xml:space="preserve">, при которой формируется общественный совет, </w:t>
      </w:r>
      <w:r w:rsidRPr="00AA7508">
        <w:t xml:space="preserve">в информационно-телекоммуникационной сети «Интернет». </w:t>
      </w:r>
      <w:r>
        <w:rPr>
          <w:rFonts w:eastAsia="Calibri"/>
        </w:rPr>
        <w:t>МА МО</w:t>
      </w:r>
      <w:r w:rsidRPr="0066217F">
        <w:rPr>
          <w:spacing w:val="-4"/>
        </w:rPr>
        <w:t xml:space="preserve"> Морские ворота</w:t>
      </w:r>
      <w:r>
        <w:rPr>
          <w:spacing w:val="-4"/>
        </w:rPr>
        <w:t>, при которой формируется общественный совет,</w:t>
      </w:r>
      <w:r w:rsidRPr="00AA7508">
        <w:t xml:space="preserve"> публикует</w:t>
      </w:r>
      <w:r w:rsidRPr="007F0E44">
        <w:t xml:space="preserve"> </w:t>
      </w:r>
      <w:r>
        <w:t>Распоряжение</w:t>
      </w:r>
      <w:r w:rsidRPr="007F0E44">
        <w:t xml:space="preserve"> </w:t>
      </w:r>
      <w:r w:rsidRPr="00AA7508">
        <w:t>на</w:t>
      </w:r>
      <w:r w:rsidRPr="007F0E44">
        <w:t xml:space="preserve"> </w:t>
      </w:r>
      <w:r w:rsidRPr="00AA7508">
        <w:t>своём</w:t>
      </w:r>
      <w:r w:rsidRPr="007F0E44">
        <w:t xml:space="preserve"> </w:t>
      </w:r>
      <w:r w:rsidRPr="00AA7508">
        <w:t>официальном</w:t>
      </w:r>
      <w:r w:rsidRPr="007F0E44">
        <w:t xml:space="preserve"> </w:t>
      </w:r>
      <w:r w:rsidRPr="00AA7508">
        <w:t>сайте</w:t>
      </w:r>
      <w:r w:rsidRPr="007F0E44">
        <w:t xml:space="preserve"> </w:t>
      </w:r>
      <w:r>
        <w:br/>
      </w:r>
      <w:r w:rsidRPr="00AA7508">
        <w:t xml:space="preserve">в информационно-телекоммуникационной сети «Интернет» после получения решения </w:t>
      </w:r>
      <w:r>
        <w:t>о</w:t>
      </w:r>
      <w:r w:rsidRPr="007F0E44">
        <w:t>бщественно</w:t>
      </w:r>
      <w:r>
        <w:t>го</w:t>
      </w:r>
      <w:r w:rsidRPr="00AA7508">
        <w:t xml:space="preserve"> </w:t>
      </w:r>
      <w:r>
        <w:t>совета при администрации Кировского района Санкт-Петербурга</w:t>
      </w:r>
      <w:r w:rsidRPr="007F0E44">
        <w:t xml:space="preserve"> о начале процедуры </w:t>
      </w:r>
      <w:r w:rsidRPr="00912DC9">
        <w:t xml:space="preserve">формирования </w:t>
      </w:r>
      <w:r>
        <w:t>о</w:t>
      </w:r>
      <w:r w:rsidRPr="007F0E44">
        <w:t>бщественн</w:t>
      </w:r>
      <w:r>
        <w:t>ым</w:t>
      </w:r>
      <w:r w:rsidRPr="00AA7508">
        <w:t xml:space="preserve"> </w:t>
      </w:r>
      <w:r>
        <w:t xml:space="preserve">советом при администрации Кировского района </w:t>
      </w:r>
      <w:r>
        <w:br/>
        <w:t>Санкт-Петербурга</w:t>
      </w:r>
      <w:r w:rsidRPr="00912DC9">
        <w:t xml:space="preserve"> одной второй состава от установленного </w:t>
      </w:r>
      <w:r>
        <w:t xml:space="preserve">в соответствии с Положением об общественном совете </w:t>
      </w:r>
      <w:r w:rsidRPr="00912DC9">
        <w:t>общего количества членов Общественного совета</w:t>
      </w:r>
      <w:r w:rsidRPr="002C15B2">
        <w:t>.</w:t>
      </w:r>
    </w:p>
    <w:p w:rsidR="00AD4F4D" w:rsidRDefault="00AD4F4D" w:rsidP="00AD4F4D">
      <w:pPr>
        <w:pStyle w:val="a4"/>
        <w:widowControl w:val="0"/>
        <w:numPr>
          <w:ilvl w:val="1"/>
          <w:numId w:val="5"/>
        </w:numPr>
        <w:tabs>
          <w:tab w:val="left" w:pos="1496"/>
        </w:tabs>
        <w:autoSpaceDE w:val="0"/>
        <w:autoSpaceDN w:val="0"/>
        <w:ind w:left="20" w:right="-7" w:firstLine="689"/>
        <w:contextualSpacing w:val="0"/>
        <w:jc w:val="both"/>
      </w:pPr>
      <w:r w:rsidRPr="00AA7508">
        <w:t>Не</w:t>
      </w:r>
      <w:r w:rsidRPr="007F0E44">
        <w:t xml:space="preserve"> </w:t>
      </w:r>
      <w:r w:rsidRPr="00AA7508">
        <w:t>позднее</w:t>
      </w:r>
      <w:r w:rsidRPr="007F0E44">
        <w:t xml:space="preserve"> </w:t>
      </w:r>
      <w:r w:rsidRPr="00AA7508">
        <w:t>следующего</w:t>
      </w:r>
      <w:r w:rsidRPr="007F0E44">
        <w:t xml:space="preserve"> </w:t>
      </w:r>
      <w:r w:rsidRPr="00AA7508">
        <w:t>рабочего</w:t>
      </w:r>
      <w:r w:rsidRPr="007F0E44">
        <w:t xml:space="preserve"> </w:t>
      </w:r>
      <w:r w:rsidRPr="00AA7508">
        <w:t>дня</w:t>
      </w:r>
      <w:r w:rsidRPr="007F0E44">
        <w:t xml:space="preserve"> </w:t>
      </w:r>
      <w:r w:rsidRPr="00AA7508">
        <w:t>после</w:t>
      </w:r>
      <w:r w:rsidRPr="007F0E44">
        <w:t xml:space="preserve"> </w:t>
      </w:r>
      <w:r w:rsidRPr="00AA7508">
        <w:t>дня</w:t>
      </w:r>
      <w:r w:rsidRPr="007F0E44">
        <w:t xml:space="preserve"> </w:t>
      </w:r>
      <w:r w:rsidRPr="00AA7508">
        <w:t>издания</w:t>
      </w:r>
      <w:r w:rsidRPr="007F0E44">
        <w:t xml:space="preserve"> </w:t>
      </w:r>
      <w:r>
        <w:t>Распоряжения</w:t>
      </w:r>
      <w:r>
        <w:br/>
      </w:r>
      <w:r w:rsidRPr="007F0E44">
        <w:t xml:space="preserve">в </w:t>
      </w:r>
      <w:r>
        <w:t>о</w:t>
      </w:r>
      <w:r w:rsidRPr="007F0E44">
        <w:t>бщественн</w:t>
      </w:r>
      <w:r>
        <w:t>ый</w:t>
      </w:r>
      <w:r w:rsidRPr="00AA7508">
        <w:t xml:space="preserve"> </w:t>
      </w:r>
      <w:r>
        <w:t>совет при администрации Кировского района Санкт-Петербурга</w:t>
      </w:r>
      <w:r w:rsidRPr="007F0E44">
        <w:t xml:space="preserve"> направляется обращение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>
        <w:rPr>
          <w:spacing w:val="-4"/>
        </w:rPr>
        <w:t xml:space="preserve"> </w:t>
      </w:r>
      <w:r w:rsidRPr="007F0E44">
        <w:t xml:space="preserve">о начале процедуры формирования </w:t>
      </w:r>
      <w:r>
        <w:t>Общественного совета</w:t>
      </w:r>
      <w:r w:rsidRPr="00AA7508">
        <w:t xml:space="preserve">. К обращению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 xml:space="preserve">Морские ворота </w:t>
      </w:r>
      <w:r w:rsidRPr="00AA7508">
        <w:t xml:space="preserve">прилагается надлежащим образом заверенные </w:t>
      </w:r>
      <w:r w:rsidRPr="007F0E44">
        <w:t>копии следующих документов:</w:t>
      </w:r>
    </w:p>
    <w:p w:rsidR="00AD4F4D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lastRenderedPageBreak/>
        <w:t>-</w:t>
      </w:r>
      <w:r>
        <w:tab/>
        <w:t>Распоряжение</w:t>
      </w:r>
      <w:r w:rsidRPr="0099140B">
        <w:t xml:space="preserve"> </w:t>
      </w:r>
      <w:bookmarkStart w:id="8" w:name="_Hlk203742802"/>
      <w:r>
        <w:rPr>
          <w:rFonts w:eastAsia="Calibri"/>
        </w:rPr>
        <w:t>МА МО</w:t>
      </w:r>
      <w:r w:rsidRPr="0066217F">
        <w:rPr>
          <w:spacing w:val="-4"/>
        </w:rPr>
        <w:t xml:space="preserve"> Морские ворота</w:t>
      </w:r>
      <w:r w:rsidRPr="00AA7508">
        <w:t xml:space="preserve"> </w:t>
      </w:r>
      <w:bookmarkEnd w:id="8"/>
      <w:r w:rsidRPr="0099140B">
        <w:t xml:space="preserve">об утверждении положения </w:t>
      </w:r>
      <w:r>
        <w:br/>
      </w:r>
      <w:r w:rsidRPr="0099140B">
        <w:t>об Общественном совете</w:t>
      </w:r>
      <w:r>
        <w:t xml:space="preserve"> при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 w:rsidRPr="0099140B">
        <w:t>;</w:t>
      </w:r>
    </w:p>
    <w:p w:rsidR="00AD4F4D" w:rsidRPr="0099140B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- </w:t>
      </w:r>
      <w:r>
        <w:tab/>
        <w:t>Распоряжение</w:t>
      </w:r>
      <w:r w:rsidRPr="0099140B">
        <w:t xml:space="preserve"> </w:t>
      </w:r>
      <w:r>
        <w:rPr>
          <w:rFonts w:eastAsia="Calibri"/>
        </w:rPr>
        <w:t>МА МО</w:t>
      </w:r>
      <w:r w:rsidRPr="0066217F">
        <w:rPr>
          <w:spacing w:val="-4"/>
        </w:rPr>
        <w:t xml:space="preserve"> Морские ворота </w:t>
      </w:r>
      <w:r w:rsidRPr="00E55225">
        <w:t xml:space="preserve">об утверждении специфических требований к кандидатам в члены </w:t>
      </w:r>
      <w:r>
        <w:t>о</w:t>
      </w:r>
      <w:r w:rsidRPr="00E55225">
        <w:t>бщественного совета</w:t>
      </w:r>
      <w:r>
        <w:t xml:space="preserve"> и предлагающим </w:t>
      </w:r>
      <w:r>
        <w:br/>
        <w:t>их общественным объединениям и иным НКО</w:t>
      </w:r>
      <w:r w:rsidRPr="00E55225">
        <w:t>;</w:t>
      </w:r>
    </w:p>
    <w:p w:rsidR="00AD4F4D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- </w:t>
      </w:r>
      <w:r>
        <w:tab/>
        <w:t>Распоряжение</w:t>
      </w:r>
      <w:r w:rsidRPr="0099140B">
        <w:t xml:space="preserve"> </w:t>
      </w:r>
      <w:r>
        <w:rPr>
          <w:rFonts w:eastAsia="Calibri"/>
        </w:rPr>
        <w:t>МА МО</w:t>
      </w:r>
      <w:r w:rsidRPr="0066217F">
        <w:rPr>
          <w:spacing w:val="-4"/>
        </w:rPr>
        <w:t xml:space="preserve"> Морские ворота </w:t>
      </w:r>
      <w:r w:rsidRPr="007F0E44">
        <w:t xml:space="preserve">о начале процедуры формирования </w:t>
      </w:r>
      <w:r>
        <w:t>о</w:t>
      </w:r>
      <w:r w:rsidRPr="007F0E44">
        <w:t>бщественного совета</w:t>
      </w:r>
      <w:r>
        <w:t xml:space="preserve"> при </w:t>
      </w:r>
      <w:r>
        <w:rPr>
          <w:rFonts w:eastAsia="Calibri"/>
        </w:rPr>
        <w:t xml:space="preserve">МА МО </w:t>
      </w:r>
      <w:r w:rsidRPr="0066217F">
        <w:rPr>
          <w:spacing w:val="-4"/>
        </w:rPr>
        <w:t>Морские ворота</w:t>
      </w:r>
      <w:r w:rsidRPr="007F0E44">
        <w:t>.</w:t>
      </w:r>
    </w:p>
    <w:p w:rsidR="00AD4F4D" w:rsidRPr="001E066C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1E066C">
        <w:t xml:space="preserve"> </w:t>
      </w:r>
      <w:r>
        <w:t xml:space="preserve">6.6 </w:t>
      </w:r>
      <w:r w:rsidRPr="001E066C">
        <w:t>Получив документы, указанные в пункте 6.5 настоящего Порядка, общественный совет</w:t>
      </w:r>
      <w:r w:rsidRPr="001E066C">
        <w:rPr>
          <w:spacing w:val="-4"/>
        </w:rPr>
        <w:t xml:space="preserve"> при администрации Кировского района Санкт-Петербурга</w:t>
      </w:r>
      <w:r w:rsidRPr="001E066C">
        <w:t xml:space="preserve"> принимает решение о начале формирования общественным советом при администрации Кировского района Санкт-Петербурга одной второй состава от установленного в соответствии </w:t>
      </w:r>
      <w:r w:rsidRPr="001E066C">
        <w:br/>
        <w:t xml:space="preserve">с Положением об общественном совете при </w:t>
      </w:r>
      <w:r>
        <w:rPr>
          <w:rFonts w:eastAsia="Calibri"/>
        </w:rPr>
        <w:t xml:space="preserve">МА МО </w:t>
      </w:r>
      <w:r w:rsidRPr="0066217F">
        <w:t xml:space="preserve">Морские ворота </w:t>
      </w:r>
      <w:r w:rsidRPr="001E066C">
        <w:t>общего количества членов общественного совета. Решением общественного совета</w:t>
      </w:r>
      <w:r w:rsidRPr="001E066C">
        <w:rPr>
          <w:spacing w:val="-4"/>
        </w:rPr>
        <w:t xml:space="preserve"> при администрации Кировского района Санкт-Петербурга</w:t>
      </w:r>
      <w:r w:rsidRPr="001E066C">
        <w:t xml:space="preserve"> также устанавливается порядок приема общественным советом при администрации Кировского района Санкт-Петербурга документов о предложении кандидатов в течение срока приема документов о предложении кандидатов, установленного Решением, изданным </w:t>
      </w:r>
      <w:r>
        <w:rPr>
          <w:rFonts w:eastAsia="Calibri"/>
        </w:rPr>
        <w:t xml:space="preserve">МА МО </w:t>
      </w:r>
      <w:r w:rsidRPr="0066217F">
        <w:t>Морские ворота</w:t>
      </w:r>
      <w:r w:rsidRPr="001E066C">
        <w:t>, при которо</w:t>
      </w:r>
      <w:r>
        <w:t>й</w:t>
      </w:r>
      <w:r w:rsidRPr="001E066C">
        <w:t xml:space="preserve"> формируется общественным совет; утверждается состав создаваемой в целях проведения конкурсного отбора кандидатов конкурсной комиссии общественного совета при администрации Кировского района Санкт-Петербурга; утверждаются единые формы документов. Принятое общественным советом при администрации Кировского района </w:t>
      </w:r>
      <w:r w:rsidRPr="001E066C">
        <w:br/>
        <w:t xml:space="preserve">Санкт-Петербурга решение направляется в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1E066C">
        <w:t>, при которо</w:t>
      </w:r>
      <w:r>
        <w:t>й</w:t>
      </w:r>
      <w:r w:rsidRPr="001E066C">
        <w:t xml:space="preserve"> формируется общественным совет.</w:t>
      </w:r>
    </w:p>
    <w:p w:rsidR="00AD4F4D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6.7 </w:t>
      </w:r>
      <w:r w:rsidRPr="001E066C">
        <w:t>Не позднее 3 рабочих дней, следующих за днем получения решения общественного совета при администрации Кировского района Санкт-Петербурга, указанного в пункте 6.</w:t>
      </w:r>
      <w:r>
        <w:t>6</w:t>
      </w:r>
      <w:r w:rsidRPr="001E066C">
        <w:t xml:space="preserve"> настоящего Положения, на официальном сайте </w:t>
      </w:r>
      <w:r>
        <w:br/>
      </w:r>
      <w:r>
        <w:rPr>
          <w:rFonts w:eastAsia="Calibri"/>
        </w:rPr>
        <w:t xml:space="preserve">МА МО </w:t>
      </w:r>
      <w:r w:rsidRPr="00796ECE">
        <w:t xml:space="preserve">Морские ворота </w:t>
      </w:r>
      <w:r w:rsidRPr="001E066C">
        <w:t>в информационно- телекоммуникационной сети «Интернет» публикуются, указанное в пункте 6.</w:t>
      </w:r>
      <w:r>
        <w:t>4</w:t>
      </w:r>
      <w:r w:rsidRPr="001E066C">
        <w:t xml:space="preserve"> настоящего Порядка, Решение, а также информационное сообщение о начале процедуры формирования </w:t>
      </w:r>
      <w:r>
        <w:t>о</w:t>
      </w:r>
      <w:r w:rsidRPr="001E066C">
        <w:t>бщественного совета</w:t>
      </w:r>
      <w:r>
        <w:t xml:space="preserve"> 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1E066C">
        <w:t xml:space="preserve">, о порядке формирования </w:t>
      </w:r>
      <w:r>
        <w:t>о</w:t>
      </w:r>
      <w:r w:rsidRPr="001E066C">
        <w:t>бщественного совета</w:t>
      </w:r>
      <w:r>
        <w:t xml:space="preserve">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1E066C">
        <w:t xml:space="preserve">, о сроке приема документов </w:t>
      </w:r>
      <w:r>
        <w:t xml:space="preserve">субъектами выдвижения, о порядке приема </w:t>
      </w:r>
      <w:r>
        <w:rPr>
          <w:rFonts w:eastAsia="Calibri"/>
        </w:rPr>
        <w:t xml:space="preserve">МА МО </w:t>
      </w:r>
      <w:r w:rsidRPr="00796ECE">
        <w:t xml:space="preserve">Морские ворота </w:t>
      </w:r>
      <w:r>
        <w:t>д</w:t>
      </w:r>
      <w:r w:rsidRPr="001E066C">
        <w:t>окументов о предложении кандидатов, перечень требуемых для предложения кандидатов документов, предъявляемые к кандидатам и предлагающим их общественны</w:t>
      </w:r>
      <w:r>
        <w:t>м</w:t>
      </w:r>
      <w:r w:rsidRPr="001E066C">
        <w:t xml:space="preserve"> объединениям и иным негосударственным некоммерческим организациям общие и специфические требования, а также утвержденной общественным советом при а</w:t>
      </w:r>
      <w:r>
        <w:t xml:space="preserve">дминистрации Кировского района </w:t>
      </w:r>
      <w:r w:rsidRPr="001E066C">
        <w:t>Санкт-Петербург</w:t>
      </w:r>
      <w:r>
        <w:t xml:space="preserve">а </w:t>
      </w:r>
      <w:r w:rsidRPr="001E066C">
        <w:t xml:space="preserve">единые формы документов. Одновременно с этим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1E066C">
        <w:t>, при которо</w:t>
      </w:r>
      <w:r>
        <w:t>й</w:t>
      </w:r>
      <w:r w:rsidRPr="001E066C">
        <w:t xml:space="preserve"> формируется общественным совет</w:t>
      </w:r>
      <w:r>
        <w:t>,</w:t>
      </w:r>
      <w:r w:rsidRPr="001E066C">
        <w:t xml:space="preserve"> уведомляет общественный совет</w:t>
      </w:r>
      <w:r w:rsidRPr="001E066C">
        <w:rPr>
          <w:spacing w:val="-4"/>
        </w:rPr>
        <w:t xml:space="preserve"> при администрации Кировского района </w:t>
      </w:r>
      <w:r>
        <w:rPr>
          <w:spacing w:val="-4"/>
        </w:rPr>
        <w:br/>
      </w:r>
      <w:r w:rsidRPr="001E066C">
        <w:rPr>
          <w:spacing w:val="-4"/>
        </w:rPr>
        <w:t>Санкт-Петербурга</w:t>
      </w:r>
      <w:r w:rsidRPr="001E066C">
        <w:t xml:space="preserve"> о данной публикации.</w:t>
      </w:r>
    </w:p>
    <w:p w:rsidR="00AD4F4D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6.8 Не позднее 3 рабочих дней, следующих за днем предусмотренной пунктом 6.7 настоящего Положения публикации Решения и информационного сообщения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, на официальном сайте общественного совета при администрации Кировского района Санкт-Петербурга в информационно-телекоммуникационной сети «Интернет» публикуются информационное сообщение о начале формирования общественного совета при </w:t>
      </w:r>
      <w:r>
        <w:rPr>
          <w:rFonts w:eastAsia="Calibri"/>
        </w:rPr>
        <w:t>МА МО</w:t>
      </w:r>
      <w:r w:rsidRPr="00796ECE">
        <w:t xml:space="preserve"> Морские ворота</w:t>
      </w:r>
      <w:r>
        <w:t xml:space="preserve">, о порядке формирования общественного совета при </w:t>
      </w:r>
      <w:r>
        <w:rPr>
          <w:rFonts w:eastAsia="Calibri"/>
        </w:rPr>
        <w:t>МА МО</w:t>
      </w:r>
      <w:r w:rsidRPr="00796ECE">
        <w:t xml:space="preserve"> Морские ворота</w:t>
      </w:r>
      <w:r>
        <w:t xml:space="preserve">, о сроке приему документов субъектами выдвижения, о порядке приема общественным советом при администрации Кировского района Санкт-Петербурга документов о предложении кандидатов, перечень требуемых для предложения кандидатов документов, предъявляемые к кандидатам </w:t>
      </w:r>
      <w:r>
        <w:br/>
        <w:t xml:space="preserve">и предлагающим их общественным объединениям и иным негосударственным некоммерческим организациям общие и специфические требования, а также утвержденные общественным советом при администрации Кировского района Санкт-Петербурга единые </w:t>
      </w:r>
      <w:r>
        <w:lastRenderedPageBreak/>
        <w:t xml:space="preserve">формы документов. В случае если у общественного совета при администрации Кировского района Санкт-Петербурга нет официального сайта в информационно-телекоммуникационной сети «Интернет», то указанные материалы могут быть размещены на официальном сайте в информационно-телекоммуникационной сети «Интернет» администрации Кировского района Санкт-Петербурга. </w:t>
      </w:r>
    </w:p>
    <w:p w:rsidR="00AD4F4D" w:rsidRPr="00620777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6.9 </w:t>
      </w:r>
      <w:r w:rsidRPr="00620777">
        <w:t xml:space="preserve">Для своего выдвижения в качестве кандидата в члены </w:t>
      </w:r>
      <w:r>
        <w:t>о</w:t>
      </w:r>
      <w:r w:rsidRPr="00620777">
        <w:t>бщественного совета кандидат в течение установленного Решением срока приема документов предоставляет субъекту выдвижения комплект обязательных документов на бумажном носителе, состояний из двух частей:</w:t>
      </w:r>
    </w:p>
    <w:p w:rsidR="00AD4F4D" w:rsidRPr="00504701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6.9.1. </w:t>
      </w:r>
      <w:r w:rsidRPr="00504701">
        <w:t xml:space="preserve">документы, составленные в соответствии с утвержденными </w:t>
      </w:r>
      <w:r w:rsidRPr="001E066C">
        <w:t>общественным советом при администрации Кировского района Санкт-Петербург</w:t>
      </w:r>
      <w:r>
        <w:t>а</w:t>
      </w:r>
      <w:r w:rsidRPr="00504701">
        <w:t xml:space="preserve"> едиными формами документов, заполненные машинописным способом и подписанные кандидатом собственноручно (далее </w:t>
      </w:r>
      <w:r>
        <w:t>–</w:t>
      </w:r>
      <w:r w:rsidRPr="00504701">
        <w:t xml:space="preserve"> документы кандидата);</w:t>
      </w:r>
    </w:p>
    <w:p w:rsidR="00AD4F4D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6.9.2. </w:t>
      </w:r>
      <w:r w:rsidRPr="00AA7508">
        <w:t>документы предлагающего кандидата общественного объединения или иной предлагающей</w:t>
      </w:r>
      <w:r w:rsidRPr="007F0E44">
        <w:t xml:space="preserve"> </w:t>
      </w:r>
      <w:r w:rsidRPr="00AA7508">
        <w:t>кандидата</w:t>
      </w:r>
      <w:r w:rsidRPr="007F0E44">
        <w:t xml:space="preserve"> </w:t>
      </w:r>
      <w:r w:rsidRPr="00AA7508">
        <w:t>негосударственной</w:t>
      </w:r>
      <w:r w:rsidRPr="007F0E44">
        <w:t xml:space="preserve"> </w:t>
      </w:r>
      <w:r w:rsidRPr="00AA7508">
        <w:t>некоммерческой</w:t>
      </w:r>
      <w:r w:rsidRPr="007F0E44">
        <w:t xml:space="preserve"> </w:t>
      </w:r>
      <w:r w:rsidRPr="00AA7508">
        <w:t xml:space="preserve">организации </w:t>
      </w:r>
      <w:r>
        <w:br/>
      </w:r>
      <w:r w:rsidRPr="007F0E44">
        <w:t xml:space="preserve">(далее </w:t>
      </w:r>
      <w:r>
        <w:t xml:space="preserve">– </w:t>
      </w:r>
      <w:r w:rsidRPr="007F0E44">
        <w:t>документы предлагающей кандидата организации).</w:t>
      </w:r>
      <w:r>
        <w:t xml:space="preserve"> </w:t>
      </w:r>
    </w:p>
    <w:p w:rsidR="00AD4F4D" w:rsidRPr="00620777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t xml:space="preserve">6.10. </w:t>
      </w:r>
      <w:r w:rsidRPr="00620777">
        <w:t xml:space="preserve">Субъекту выдвижения предоставляются следующие документы кандидата, составленные в соответствии, с утвержденными </w:t>
      </w:r>
      <w:r w:rsidRPr="001E066C">
        <w:t>общественным советом при администрации Кировского района Санкт-Петербург</w:t>
      </w:r>
      <w:r>
        <w:t xml:space="preserve">а </w:t>
      </w:r>
      <w:r w:rsidRPr="00620777">
        <w:t>едиными формами документов, заполненные машинописным способом и подписанные кандидатом собственноручно (предоставляются в оригинале):</w:t>
      </w:r>
    </w:p>
    <w:p w:rsidR="00AD4F4D" w:rsidRDefault="00AD4F4D" w:rsidP="00AD4F4D">
      <w:pPr>
        <w:pStyle w:val="a4"/>
        <w:tabs>
          <w:tab w:val="left" w:pos="1495"/>
        </w:tabs>
        <w:ind w:left="20" w:right="-7" w:firstLine="689"/>
        <w:jc w:val="both"/>
      </w:pPr>
      <w:r>
        <w:t xml:space="preserve">6.10.1. </w:t>
      </w:r>
      <w:r w:rsidRPr="00AA7508">
        <w:t>заявление кандидата в</w:t>
      </w:r>
      <w:r w:rsidRPr="007F0E44">
        <w:t xml:space="preserve"> </w:t>
      </w:r>
      <w:r w:rsidRPr="00AA7508">
        <w:t>члены</w:t>
      </w:r>
      <w:r w:rsidRPr="007F0E44">
        <w:t xml:space="preserve"> </w:t>
      </w:r>
      <w:r>
        <w:t>Общественного совета</w:t>
      </w:r>
      <w:r w:rsidRPr="00AA7508">
        <w:t xml:space="preserve"> </w:t>
      </w:r>
      <w:r>
        <w:t xml:space="preserve">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 </w:t>
      </w:r>
      <w:r w:rsidRPr="00AA7508">
        <w:t xml:space="preserve">об участии </w:t>
      </w:r>
      <w:r w:rsidRPr="007F0E44">
        <w:t xml:space="preserve">в </w:t>
      </w:r>
      <w:r w:rsidRPr="00AA7508">
        <w:t xml:space="preserve">конкурсном отборе, адресованное соответствующему субъекту выдвижения, содержащее в том числе </w:t>
      </w:r>
      <w:r w:rsidRPr="007F0E44">
        <w:t xml:space="preserve">согласие принять участие в работе </w:t>
      </w:r>
      <w:r>
        <w:t>о</w:t>
      </w:r>
      <w:r w:rsidRPr="007F0E44">
        <w:t>бщественного совета и обязательство о прекращении</w:t>
      </w:r>
      <w:r>
        <w:t xml:space="preserve"> </w:t>
      </w:r>
      <w:r w:rsidRPr="00504701">
        <w:t xml:space="preserve">полномочий члена </w:t>
      </w:r>
      <w:r>
        <w:t>о</w:t>
      </w:r>
      <w:r w:rsidRPr="00504701">
        <w:t>бщественного совета</w:t>
      </w:r>
      <w:r>
        <w:t xml:space="preserve"> при ОМСУ</w:t>
      </w:r>
      <w:r w:rsidRPr="00504701">
        <w:t xml:space="preserve"> в случае, предусмотренном пунктом 5.2.4 настоящего Положения;</w:t>
      </w:r>
    </w:p>
    <w:p w:rsidR="00AD4F4D" w:rsidRPr="00504701" w:rsidRDefault="00AD4F4D" w:rsidP="00AD4F4D">
      <w:pPr>
        <w:pStyle w:val="a4"/>
        <w:tabs>
          <w:tab w:val="left" w:pos="1495"/>
        </w:tabs>
        <w:ind w:left="20" w:right="-7" w:firstLine="689"/>
        <w:jc w:val="both"/>
      </w:pPr>
      <w:r>
        <w:t xml:space="preserve">6.10.2. </w:t>
      </w:r>
      <w:r w:rsidRPr="00504701">
        <w:t xml:space="preserve">анкета кандидата в члены </w:t>
      </w:r>
      <w:r>
        <w:t>о</w:t>
      </w:r>
      <w:r w:rsidRPr="00504701">
        <w:t>бщественного совета с указанием трудовой, общественной деятельности, иных личных сведений;</w:t>
      </w:r>
    </w:p>
    <w:p w:rsidR="00AD4F4D" w:rsidRDefault="00AD4F4D" w:rsidP="00AD4F4D">
      <w:pPr>
        <w:pStyle w:val="a4"/>
        <w:tabs>
          <w:tab w:val="left" w:pos="1517"/>
        </w:tabs>
        <w:ind w:left="20" w:right="-7" w:firstLine="689"/>
        <w:jc w:val="both"/>
      </w:pPr>
      <w:r>
        <w:t xml:space="preserve">6.10.3. </w:t>
      </w:r>
      <w:r w:rsidRPr="007F0E44">
        <w:t xml:space="preserve">согласие кандидата в члены Общественного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 </w:t>
      </w:r>
      <w:r w:rsidRPr="007F0E44">
        <w:t xml:space="preserve">на обработку персональных </w:t>
      </w:r>
      <w:r w:rsidRPr="00AA7508">
        <w:t>данных</w:t>
      </w:r>
      <w:r>
        <w:t xml:space="preserve"> </w:t>
      </w:r>
      <w:r w:rsidRPr="001E066C">
        <w:t>общественным советом при администрации Кировского района Санкт-Петербург</w:t>
      </w:r>
      <w:r>
        <w:t xml:space="preserve">а, администрацией Кировского района </w:t>
      </w:r>
      <w:r>
        <w:br/>
        <w:t xml:space="preserve">Санкт-Петербурга,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, при которой создается общественный совет, соответствующей конкурсной комиссией. </w:t>
      </w:r>
    </w:p>
    <w:p w:rsidR="00AD4F4D" w:rsidRPr="00620777" w:rsidRDefault="00AD4F4D" w:rsidP="00AD4F4D">
      <w:pPr>
        <w:pStyle w:val="a4"/>
        <w:tabs>
          <w:tab w:val="left" w:pos="1517"/>
        </w:tabs>
        <w:ind w:left="20" w:right="-7" w:firstLine="689"/>
        <w:jc w:val="both"/>
      </w:pPr>
      <w:r>
        <w:t xml:space="preserve">6.11. </w:t>
      </w:r>
      <w:r w:rsidRPr="00620777">
        <w:t>Субъекту выдвижения предоставляются следующие документы предлагающей кандидата организации:</w:t>
      </w:r>
    </w:p>
    <w:p w:rsidR="00AD4F4D" w:rsidRPr="00AA7508" w:rsidRDefault="00AD4F4D" w:rsidP="00AD4F4D">
      <w:pPr>
        <w:pStyle w:val="a4"/>
        <w:tabs>
          <w:tab w:val="left" w:pos="1473"/>
        </w:tabs>
        <w:ind w:left="20" w:right="-7" w:firstLine="689"/>
        <w:jc w:val="both"/>
      </w:pPr>
      <w:r>
        <w:t xml:space="preserve">6.11.1. </w:t>
      </w:r>
      <w:r w:rsidRPr="007F0E44">
        <w:t>представление (информационное письмо)</w:t>
      </w:r>
      <w:r>
        <w:t>,</w:t>
      </w:r>
      <w:r w:rsidRPr="007F0E44">
        <w:t xml:space="preserve"> предлагающей кандидата организации, </w:t>
      </w:r>
      <w:r w:rsidRPr="00AA7508">
        <w:t>содержащее следующие сведения о кандидат</w:t>
      </w:r>
      <w:r>
        <w:t>е</w:t>
      </w:r>
      <w:r w:rsidRPr="00AA7508">
        <w:t xml:space="preserve"> и предполагающ</w:t>
      </w:r>
      <w:r>
        <w:t xml:space="preserve">ей </w:t>
      </w:r>
      <w:r w:rsidRPr="00AA7508">
        <w:t>кандидата организации (составляется в</w:t>
      </w:r>
      <w:r w:rsidRPr="007F0E44">
        <w:t xml:space="preserve"> </w:t>
      </w:r>
      <w:r w:rsidRPr="00AA7508">
        <w:t xml:space="preserve">соответствии с утвержденными </w:t>
      </w:r>
      <w:r w:rsidRPr="001E066C">
        <w:t>общественным советом при администрации Кировского района Санкт-Петербург</w:t>
      </w:r>
      <w:r>
        <w:t>а</w:t>
      </w:r>
      <w:r w:rsidRPr="00AA7508">
        <w:t xml:space="preserve"> едиными формами </w:t>
      </w:r>
      <w:r w:rsidRPr="007F0E44">
        <w:t>документов, заполняется</w:t>
      </w:r>
      <w:r w:rsidRPr="00AA7508">
        <w:t xml:space="preserve"> </w:t>
      </w:r>
      <w:r w:rsidRPr="007F0E44">
        <w:t>машинописным способом, предоставляется в оригинале):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>полное наименование юридического лица;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>основной</w:t>
      </w:r>
      <w:r>
        <w:t xml:space="preserve"> </w:t>
      </w:r>
      <w:r w:rsidRPr="007F0E44">
        <w:t>государственный</w:t>
      </w:r>
      <w:r>
        <w:t xml:space="preserve"> </w:t>
      </w:r>
      <w:r w:rsidRPr="007F0E44">
        <w:t>регистрационный</w:t>
      </w:r>
      <w:r>
        <w:t xml:space="preserve"> </w:t>
      </w:r>
      <w:r w:rsidRPr="007F0E44">
        <w:t>номер</w:t>
      </w:r>
      <w:r>
        <w:t xml:space="preserve"> </w:t>
      </w:r>
      <w:r w:rsidRPr="007F0E44">
        <w:t>юридического</w:t>
      </w:r>
      <w:r>
        <w:t xml:space="preserve"> </w:t>
      </w:r>
      <w:r w:rsidRPr="007F0E44">
        <w:t>лица и его идентификационный номер налогоплательщика;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>сведения о це</w:t>
      </w:r>
      <w:r>
        <w:t>л</w:t>
      </w:r>
      <w:r w:rsidRPr="007F0E44">
        <w:t>ях и задачах юридического лица согласно его уставу;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 xml:space="preserve">описание деятельности предлагающей кандидата организации, перечень реализованных </w:t>
      </w:r>
      <w:r w:rsidRPr="00AA7508">
        <w:t>и реализуемых проектов;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>актуальные сведения о количестве членов, участников, волонтеров и сотрудников предлагающей кандидата организации;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 xml:space="preserve">фамилия, имя, отчество кандидата в члены </w:t>
      </w:r>
      <w:r>
        <w:t>о</w:t>
      </w:r>
      <w:r w:rsidRPr="007F0E44">
        <w:t>бщественного совета;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 w:rsidRPr="007F0E44">
        <w:t>подтверждение соответстви</w:t>
      </w:r>
      <w:r>
        <w:t>я</w:t>
      </w:r>
      <w:r w:rsidRPr="007F0E44">
        <w:t xml:space="preserve"> кандидата в члены </w:t>
      </w:r>
      <w:r>
        <w:t>о</w:t>
      </w:r>
      <w:r w:rsidRPr="007F0E44">
        <w:t>бщественного совета</w:t>
      </w:r>
      <w:r>
        <w:t xml:space="preserve">, </w:t>
      </w:r>
      <w:r w:rsidRPr="007F0E44">
        <w:t>установленным в соответствии с настоящим</w:t>
      </w:r>
      <w:r w:rsidRPr="00AA7508">
        <w:t xml:space="preserve"> </w:t>
      </w:r>
      <w:r w:rsidRPr="007F0E44">
        <w:t>По</w:t>
      </w:r>
      <w:r>
        <w:t>рядком</w:t>
      </w:r>
      <w:r w:rsidRPr="007F0E44">
        <w:t xml:space="preserve"> общим</w:t>
      </w:r>
      <w:r w:rsidRPr="00AA7508">
        <w:t xml:space="preserve"> </w:t>
      </w:r>
      <w:r w:rsidRPr="007F0E44">
        <w:t>и специфическим требованиям;</w:t>
      </w:r>
    </w:p>
    <w:p w:rsidR="00AD4F4D" w:rsidRPr="00AA7508" w:rsidRDefault="00AD4F4D" w:rsidP="00AD4F4D">
      <w:pPr>
        <w:pStyle w:val="a4"/>
        <w:tabs>
          <w:tab w:val="left" w:pos="1496"/>
        </w:tabs>
        <w:ind w:left="20" w:right="-7" w:firstLine="689"/>
        <w:jc w:val="both"/>
      </w:pPr>
      <w:r>
        <w:lastRenderedPageBreak/>
        <w:t xml:space="preserve">6.11.2. </w:t>
      </w:r>
      <w:r w:rsidRPr="007F0E44">
        <w:t xml:space="preserve">решение о предложении кандидата в члены </w:t>
      </w:r>
      <w:r>
        <w:t>о</w:t>
      </w:r>
      <w:r w:rsidRPr="007F0E44">
        <w:t>бщественного совета, принятое коллегиальным</w:t>
      </w:r>
      <w:r>
        <w:t xml:space="preserve"> </w:t>
      </w:r>
      <w:r w:rsidRPr="007F0E44">
        <w:t>органом</w:t>
      </w:r>
      <w:r w:rsidRPr="00AA7508">
        <w:t xml:space="preserve"> </w:t>
      </w:r>
      <w:r w:rsidRPr="007F0E44">
        <w:t xml:space="preserve">предлагающей кандидата организации, обладающим соответствующими полномочиями в силу закона или в соответствии с уставом, а при отсутствии коллегиальных органов </w:t>
      </w:r>
      <w:r>
        <w:t>–</w:t>
      </w:r>
      <w:r w:rsidRPr="007F0E44">
        <w:t xml:space="preserve"> принятое иным органом предлагающей кандидата </w:t>
      </w:r>
      <w:r w:rsidRPr="00AA7508">
        <w:t>организации,</w:t>
      </w:r>
      <w:r w:rsidRPr="007F0E44">
        <w:t xml:space="preserve"> </w:t>
      </w:r>
      <w:r w:rsidRPr="00AA7508">
        <w:t>обладающим</w:t>
      </w:r>
      <w:r w:rsidRPr="007F0E44">
        <w:t xml:space="preserve"> </w:t>
      </w:r>
      <w:r w:rsidRPr="00AA7508">
        <w:t>в</w:t>
      </w:r>
      <w:r w:rsidRPr="007F0E44">
        <w:t xml:space="preserve"> </w:t>
      </w:r>
      <w:r w:rsidRPr="00AA7508">
        <w:t>си</w:t>
      </w:r>
      <w:r>
        <w:t>л</w:t>
      </w:r>
      <w:r w:rsidRPr="00AA7508">
        <w:t>у</w:t>
      </w:r>
      <w:r w:rsidRPr="007F0E44">
        <w:t xml:space="preserve"> </w:t>
      </w:r>
      <w:r w:rsidRPr="00AA7508">
        <w:t>закона</w:t>
      </w:r>
      <w:r w:rsidRPr="007F0E44">
        <w:t xml:space="preserve"> </w:t>
      </w:r>
      <w:r w:rsidRPr="00AA7508">
        <w:t>или</w:t>
      </w:r>
      <w:r w:rsidRPr="007F0E44">
        <w:t xml:space="preserve"> </w:t>
      </w:r>
      <w:r w:rsidRPr="00AA7508">
        <w:t>в</w:t>
      </w:r>
      <w:r w:rsidRPr="007F0E44">
        <w:t xml:space="preserve"> </w:t>
      </w:r>
      <w:r w:rsidRPr="00AA7508">
        <w:t>соответствии</w:t>
      </w:r>
      <w:r w:rsidRPr="007F0E44">
        <w:t xml:space="preserve"> с </w:t>
      </w:r>
      <w:r w:rsidRPr="00AA7508">
        <w:t>уставом</w:t>
      </w:r>
      <w:r w:rsidRPr="007F0E44">
        <w:t xml:space="preserve"> </w:t>
      </w:r>
      <w:r w:rsidRPr="00AA7508">
        <w:t>организации</w:t>
      </w:r>
      <w:r w:rsidRPr="007F0E44">
        <w:t xml:space="preserve"> </w:t>
      </w:r>
      <w:r w:rsidRPr="00AA7508">
        <w:t xml:space="preserve">правом </w:t>
      </w:r>
      <w:r w:rsidRPr="007F0E44">
        <w:t xml:space="preserve">выступать от имени предлагающей кандидата организации (предоставляется </w:t>
      </w:r>
      <w:r>
        <w:br/>
      </w:r>
      <w:r w:rsidRPr="007F0E44">
        <w:t>в оригинале);</w:t>
      </w:r>
    </w:p>
    <w:p w:rsidR="00AD4F4D" w:rsidRPr="00AA7508" w:rsidRDefault="00AD4F4D" w:rsidP="00AD4F4D">
      <w:pPr>
        <w:pStyle w:val="a4"/>
        <w:tabs>
          <w:tab w:val="left" w:pos="1511"/>
        </w:tabs>
        <w:ind w:left="20" w:right="-7" w:firstLine="689"/>
        <w:jc w:val="both"/>
      </w:pPr>
      <w:r>
        <w:t xml:space="preserve">6.11.3. </w:t>
      </w:r>
      <w:r w:rsidRPr="00AA7508">
        <w:t xml:space="preserve">выписка из единого государственного реестра юридических лиц, полученная </w:t>
      </w:r>
      <w:r w:rsidRPr="007F0E44">
        <w:t>не ранее чем за 30 дней до предоставления субъекту выдвижения (предоставляется оригинал либо надлежащим образом заверенная копия);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6.11.4. </w:t>
      </w:r>
      <w:r w:rsidRPr="00AA7508">
        <w:t>действующая редакция устава и внесенные в него впоследствии изменения (предоставляется</w:t>
      </w:r>
      <w:r w:rsidRPr="007F0E44">
        <w:t xml:space="preserve"> </w:t>
      </w:r>
      <w:r w:rsidRPr="00AA7508">
        <w:t>надлежащим</w:t>
      </w:r>
      <w:r w:rsidRPr="007F0E44">
        <w:t xml:space="preserve"> </w:t>
      </w:r>
      <w:r w:rsidRPr="00AA7508">
        <w:t>образом</w:t>
      </w:r>
      <w:r w:rsidRPr="007F0E44">
        <w:t xml:space="preserve"> </w:t>
      </w:r>
      <w:r w:rsidRPr="00AA7508">
        <w:t>заверенные</w:t>
      </w:r>
      <w:r w:rsidRPr="007F0E44">
        <w:t xml:space="preserve"> </w:t>
      </w:r>
      <w:r w:rsidRPr="00AA7508">
        <w:t>копии).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6.12. </w:t>
      </w:r>
      <w:r w:rsidRPr="00620777">
        <w:t>Кандидаты, не предоставившие предусмотренные настоящим Порядком комплект обязательных документов, исключаются из конкурсного отбора.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6.13. </w:t>
      </w:r>
      <w:r w:rsidRPr="009332D7">
        <w:t>Помимо комплекта обязательных документов субъект выдвижения может принять и иные документы, подтверждающие сведения о кандидате, имеющие значение для конкурсного отбора.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6.14. </w:t>
      </w:r>
      <w:r w:rsidRPr="009332D7">
        <w:t xml:space="preserve">После истечения установленного Решением срока приема документов прием документов, входящих в состав комплекта обязательных документов, </w:t>
      </w:r>
      <w:r w:rsidRPr="009332D7">
        <w:br/>
        <w:t>не осуществляется.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6.15. </w:t>
      </w:r>
      <w:r w:rsidRPr="009332D7">
        <w:t xml:space="preserve">В целях проведения конкурсного отбора субъекты выдвижения и созданные при конкурсной комиссии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 в члены </w:t>
      </w:r>
      <w:r>
        <w:t>о</w:t>
      </w:r>
      <w:r w:rsidRPr="009332D7">
        <w:t>бщественного совета.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6.16. </w:t>
      </w:r>
      <w:r w:rsidRPr="009332D7">
        <w:t xml:space="preserve">Установление факта предоставления заведомо ложных сведений </w:t>
      </w:r>
      <w:r w:rsidRPr="009332D7">
        <w:br/>
        <w:t xml:space="preserve">и (или) документов влечет исключение кандидата в члены </w:t>
      </w:r>
      <w:r>
        <w:t>о</w:t>
      </w:r>
      <w:r w:rsidRPr="009332D7">
        <w:t xml:space="preserve">бщественного совета </w:t>
      </w:r>
      <w:r>
        <w:t xml:space="preserve">при </w:t>
      </w:r>
      <w:r>
        <w:br/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 </w:t>
      </w:r>
      <w:r w:rsidRPr="009332D7">
        <w:t xml:space="preserve">из конкурсного отбора, а в случае выявления данного акта после утверждения состава </w:t>
      </w:r>
      <w:r>
        <w:t>о</w:t>
      </w:r>
      <w:r w:rsidRPr="009332D7">
        <w:t>бщественного совета</w:t>
      </w:r>
      <w:r>
        <w:t xml:space="preserve"> </w:t>
      </w:r>
      <w:r>
        <w:rPr>
          <w:rFonts w:eastAsia="Calibri"/>
        </w:rPr>
        <w:t>МА МО</w:t>
      </w:r>
      <w:r w:rsidRPr="00796ECE">
        <w:t xml:space="preserve"> Морские ворота</w:t>
      </w:r>
      <w:r w:rsidRPr="009332D7">
        <w:t xml:space="preserve">, влечет досрочное прекращение полномочий члена </w:t>
      </w:r>
      <w:r>
        <w:t>о</w:t>
      </w:r>
      <w:r w:rsidRPr="009332D7">
        <w:t>бщественного совета.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6.17. </w:t>
      </w:r>
      <w:r w:rsidRPr="009332D7">
        <w:t xml:space="preserve">В срок не позднее 3 рабочих дней после истечения установленного Решением срока приема документов субъекты выдвижения проводят обмен списками кандидатов </w:t>
      </w:r>
      <w:r>
        <w:br/>
      </w:r>
      <w:r w:rsidRPr="009332D7">
        <w:t xml:space="preserve">в члены </w:t>
      </w:r>
      <w:r>
        <w:t>о</w:t>
      </w:r>
      <w:r w:rsidRPr="009332D7">
        <w:t>бщественного совета</w:t>
      </w:r>
      <w:r>
        <w:t xml:space="preserve">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 xml:space="preserve">, содержащими персональные данные кандидатов в члены </w:t>
      </w:r>
      <w:r>
        <w:t>о</w:t>
      </w:r>
      <w:r w:rsidRPr="009332D7">
        <w:t>бщественного совета</w:t>
      </w:r>
      <w:r>
        <w:t xml:space="preserve"> </w:t>
      </w:r>
      <w:r>
        <w:rPr>
          <w:rFonts w:eastAsia="Calibri"/>
        </w:rPr>
        <w:t xml:space="preserve">МА МО </w:t>
      </w:r>
      <w:r w:rsidRPr="00796ECE">
        <w:t xml:space="preserve">Морские ворота </w:t>
      </w:r>
      <w:r w:rsidRPr="009332D7">
        <w:t xml:space="preserve">(фамилия, имя, отчество, дата рождения, место рождения, место жительства, место работаю), а также дату и </w:t>
      </w:r>
      <w:r>
        <w:t>время</w:t>
      </w:r>
      <w:r w:rsidRPr="009332D7">
        <w:t xml:space="preserve"> принятия полного комплекта обязательных документов каждого кандидата в члены </w:t>
      </w:r>
      <w:r>
        <w:t>о</w:t>
      </w:r>
      <w:r w:rsidRPr="009332D7">
        <w:t xml:space="preserve">бщественного совета </w:t>
      </w:r>
      <w:r>
        <w:rPr>
          <w:rFonts w:eastAsia="Calibri"/>
        </w:rPr>
        <w:t xml:space="preserve">МА МО </w:t>
      </w:r>
      <w:r w:rsidRPr="00796ECE">
        <w:t xml:space="preserve">Морские ворота </w:t>
      </w:r>
      <w:r w:rsidRPr="009332D7">
        <w:t>в целях исключения случаев рассмотрения документов, поданны</w:t>
      </w:r>
      <w:r>
        <w:t>х</w:t>
      </w:r>
      <w:r w:rsidRPr="009332D7">
        <w:t xml:space="preserve"> кандидатами в члены </w:t>
      </w:r>
      <w:r>
        <w:t>о</w:t>
      </w:r>
      <w:r w:rsidRPr="009332D7">
        <w:t>бщественного совета</w:t>
      </w:r>
      <w:r>
        <w:t xml:space="preserve">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 xml:space="preserve">, одновременно </w:t>
      </w:r>
      <w:r>
        <w:t>о</w:t>
      </w:r>
      <w:r w:rsidRPr="009332D7">
        <w:t>бщественн</w:t>
      </w:r>
      <w:r>
        <w:t>ым советом</w:t>
      </w:r>
      <w:r w:rsidRPr="009332D7">
        <w:t xml:space="preserve"> </w:t>
      </w:r>
      <w:r>
        <w:t>пр</w:t>
      </w:r>
      <w:r w:rsidRPr="009332D7">
        <w:t>и администраци</w:t>
      </w:r>
      <w:r>
        <w:t>и</w:t>
      </w:r>
      <w:r w:rsidRPr="009332D7">
        <w:t xml:space="preserve"> Кировского района </w:t>
      </w:r>
      <w:r>
        <w:br/>
      </w:r>
      <w:r w:rsidRPr="009332D7">
        <w:t>Санкт-Петербурга</w:t>
      </w:r>
      <w:r>
        <w:t xml:space="preserve"> и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>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6.18. </w:t>
      </w:r>
      <w:r w:rsidRPr="009332D7">
        <w:t xml:space="preserve">В течение 10 рабочих дней после окончания приема документов субъекты выдвижения проводят проверку, полученных от кандидатов в члены </w:t>
      </w:r>
      <w:r>
        <w:t>о</w:t>
      </w:r>
      <w:r w:rsidRPr="009332D7">
        <w:t xml:space="preserve">бщественного совета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 </w:t>
      </w:r>
      <w:r w:rsidRPr="009332D7">
        <w:t xml:space="preserve">документов на соответствие установленным в соответствии </w:t>
      </w:r>
      <w:r>
        <w:br/>
      </w:r>
      <w:r w:rsidRPr="009332D7">
        <w:t>с настоящим Порядком требованиям. По результатам проверки каждый субъект выдвижения формирует отдельный список кандидатов, соответствующих установленным требованиям, и передает его в созданную соответствующим субъектом выдвижения конкурсную комиссию вместе с документами, предоставленными включенными в список кандидатами.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6.19. </w:t>
      </w:r>
      <w:r w:rsidRPr="009332D7">
        <w:t>В течение 5 рабочих дней после получения списка кандидатов, соответствующих установленным требованиям, конкурсная комиссия на своем заседании рассматривает сведения о кандидатах в члены общественного совета</w:t>
      </w:r>
      <w:r>
        <w:t xml:space="preserve"> при</w:t>
      </w:r>
      <w:r w:rsidRPr="009332D7">
        <w:t xml:space="preserve"> </w:t>
      </w:r>
      <w:r>
        <w:rPr>
          <w:rFonts w:eastAsia="Calibri"/>
        </w:rPr>
        <w:t xml:space="preserve">МА МО </w:t>
      </w:r>
      <w:r w:rsidRPr="00796ECE">
        <w:t>Морские ворота</w:t>
      </w:r>
      <w:r>
        <w:t xml:space="preserve"> </w:t>
      </w:r>
      <w:r w:rsidRPr="009332D7">
        <w:t>и принимает решение об утверждении списка кандидатов в члены общественного совета</w:t>
      </w:r>
      <w:r>
        <w:t xml:space="preserve"> при</w:t>
      </w:r>
      <w:r w:rsidRPr="009332D7">
        <w:t xml:space="preserve"> </w:t>
      </w:r>
      <w:r>
        <w:rPr>
          <w:rFonts w:eastAsia="Calibri"/>
        </w:rPr>
        <w:t xml:space="preserve">МА МО </w:t>
      </w:r>
      <w:r w:rsidRPr="00796ECE">
        <w:t xml:space="preserve">Морские ворота </w:t>
      </w:r>
      <w:r w:rsidRPr="009332D7">
        <w:t xml:space="preserve">в количестве одной второй от установленного </w:t>
      </w:r>
      <w:r>
        <w:br/>
      </w:r>
      <w:r w:rsidRPr="009332D7">
        <w:lastRenderedPageBreak/>
        <w:t xml:space="preserve">в соответствии с Положением об общественном совете </w:t>
      </w:r>
      <w:r>
        <w:t xml:space="preserve">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 xml:space="preserve"> общего количества членов общественного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 xml:space="preserve">. Протокол заседания конкурсной комиссии, утвержденный конкурсной комиссией список кандидатов в члены общественного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796ECE">
        <w:t>Морские ворота</w:t>
      </w:r>
      <w:r w:rsidRPr="009332D7">
        <w:t>, а также предоставление кандидатами документы, направляются председателем конкурсной комиссии в адрес сформировавшего конкурсную комиссию субъекта выдвижения не позднее следующего рабочего дня после дня заседания конкурсной комиссии, на котором было принято соответствующее решение.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6.20. </w:t>
      </w:r>
      <w:r w:rsidRPr="009332D7">
        <w:t>Конкурсной отбор считается состоявш</w:t>
      </w:r>
      <w:r>
        <w:t>им</w:t>
      </w:r>
      <w:r w:rsidRPr="009332D7">
        <w:t xml:space="preserve">ся в случае, если количество соответствующих установленным требованиям кандидатов, подавших субъекту выдвижения заявление на участие в конкурсном отборе, равно </w:t>
      </w:r>
      <w:r>
        <w:t xml:space="preserve">или превышает одну вторую </w:t>
      </w:r>
      <w:r w:rsidRPr="009332D7">
        <w:t xml:space="preserve">                                     от установленного в соответствии с Положением об </w:t>
      </w:r>
      <w:r>
        <w:t>о</w:t>
      </w:r>
      <w:r w:rsidRPr="009332D7">
        <w:t xml:space="preserve">бщественном совете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9332D7">
        <w:t xml:space="preserve">общего количества членов </w:t>
      </w:r>
      <w:r>
        <w:t>о</w:t>
      </w:r>
      <w:r w:rsidRPr="009332D7">
        <w:t>бщественного совета.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6.21. </w:t>
      </w:r>
      <w:r w:rsidRPr="009332D7">
        <w:t xml:space="preserve">В случае если количество соответствующих установленным требованиям кандидатов, подавших субъекту выдвижения заявление на участие в конкурсном отборе, составляет менее одной второй от установленного в соответствии с Положением </w:t>
      </w:r>
      <w:r w:rsidRPr="009332D7">
        <w:br/>
        <w:t xml:space="preserve">об </w:t>
      </w:r>
      <w:r>
        <w:t>о</w:t>
      </w:r>
      <w:r w:rsidRPr="009332D7">
        <w:t xml:space="preserve">бщественном совете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9332D7">
        <w:t xml:space="preserve">общего количества членов </w:t>
      </w:r>
      <w:r>
        <w:t>о</w:t>
      </w:r>
      <w:r w:rsidRPr="009332D7">
        <w:t xml:space="preserve">бщественного совета, субъект выдвижения принимает решение о проведении дополнительного конкурсного отбора (в форме соответствующего </w:t>
      </w:r>
      <w:r>
        <w:t xml:space="preserve">муниципального </w:t>
      </w:r>
      <w:r w:rsidRPr="009332D7">
        <w:t xml:space="preserve">правового акта), которое публикуется на официальном сайте субъекта выдвижения </w:t>
      </w:r>
      <w:r>
        <w:br/>
      </w:r>
      <w:r w:rsidRPr="009332D7">
        <w:t xml:space="preserve">в информационно-телекоммуникационной сети «Интернет» не позднее 3 рабочих дней, следующих после его принятия. В случае проведения дополнительного конкурсного отбора срок приема документов от кандидатов продлевается не более чем на 10 рабочих дней, начиная со дня, следующего за днем публикации соответствующего решения </w:t>
      </w:r>
      <w:r>
        <w:br/>
      </w:r>
      <w:r w:rsidRPr="009332D7">
        <w:t>на официальном сайте субъекта выдвижения</w:t>
      </w:r>
      <w:r>
        <w:t xml:space="preserve"> </w:t>
      </w:r>
      <w:r w:rsidRPr="009332D7">
        <w:t>в информационно-телекоммуникационной сети «Интернет».</w:t>
      </w:r>
      <w:r>
        <w:t xml:space="preserve"> </w:t>
      </w:r>
    </w:p>
    <w:p w:rsidR="00AD4F4D" w:rsidRPr="008A7753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6.22. </w:t>
      </w:r>
      <w:r w:rsidRPr="009332D7">
        <w:t xml:space="preserve">На основании результатов конкурсного отбора субъект выдвижения принимает решение (в форме соответствующего </w:t>
      </w:r>
      <w:r>
        <w:t xml:space="preserve">муниципального </w:t>
      </w:r>
      <w:r w:rsidRPr="009332D7">
        <w:t xml:space="preserve">правового акта) о формировании одной второй состава от установленного в соответствии с Положением об общественном совете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9332D7">
        <w:t xml:space="preserve">общего количества членов </w:t>
      </w:r>
      <w:r>
        <w:t>о</w:t>
      </w:r>
      <w:r w:rsidRPr="009332D7">
        <w:t>бщественного совета</w:t>
      </w:r>
      <w:r>
        <w:t xml:space="preserve"> 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 w:rsidRPr="009332D7">
        <w:t xml:space="preserve">. Данное решение публикуется на официальном сайте субъекта выдвижения в информационно-телекоммуникационной сети «Интернет» не позднее </w:t>
      </w:r>
      <w:r>
        <w:br/>
      </w:r>
      <w:r w:rsidRPr="008A7753">
        <w:t xml:space="preserve">3 рабочих дней, следующих после его принятия.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6.23. </w:t>
      </w:r>
      <w:r w:rsidRPr="003E5D46">
        <w:t>Общественн</w:t>
      </w:r>
      <w:r>
        <w:t xml:space="preserve">ый совет при администрации Кировского района </w:t>
      </w:r>
      <w:r>
        <w:br/>
        <w:t xml:space="preserve">Санкт-Петербурга </w:t>
      </w:r>
      <w:r w:rsidRPr="003E5D46">
        <w:t xml:space="preserve">не позднее 3 рабочих дней со дня принятия решения </w:t>
      </w:r>
      <w:r w:rsidRPr="003E5D46">
        <w:br/>
        <w:t xml:space="preserve">о формировании одной второй состава от установленного в соответствии с Положением </w:t>
      </w:r>
      <w:r>
        <w:br/>
      </w:r>
      <w:r w:rsidRPr="003E5D46">
        <w:t xml:space="preserve">об общественном совете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 xml:space="preserve">Морские ворота </w:t>
      </w:r>
      <w:r w:rsidRPr="003E5D46">
        <w:t xml:space="preserve">общего количества членов </w:t>
      </w:r>
      <w:r>
        <w:t>о</w:t>
      </w:r>
      <w:r w:rsidRPr="003E5D46">
        <w:t xml:space="preserve">бщественного совета направляет в </w:t>
      </w:r>
      <w:r>
        <w:rPr>
          <w:rFonts w:eastAsia="Calibri"/>
        </w:rPr>
        <w:t xml:space="preserve">МА МО </w:t>
      </w:r>
      <w:r w:rsidRPr="008A7753">
        <w:t xml:space="preserve">Морские ворота </w:t>
      </w:r>
      <w:r w:rsidRPr="003E5D46">
        <w:t xml:space="preserve">копию указанного решения </w:t>
      </w:r>
      <w:r>
        <w:br/>
      </w:r>
      <w:r w:rsidRPr="003E5D46">
        <w:t xml:space="preserve">и список кандидатов в члены </w:t>
      </w:r>
      <w:r>
        <w:t>о</w:t>
      </w:r>
      <w:r w:rsidRPr="003E5D46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 xml:space="preserve">Морские ворота </w:t>
      </w:r>
      <w:r w:rsidRPr="003E5D46">
        <w:t xml:space="preserve">для организации включения кандидатов в члены </w:t>
      </w:r>
      <w:r>
        <w:t>о</w:t>
      </w:r>
      <w:r w:rsidRPr="003E5D46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3E5D46">
        <w:t xml:space="preserve">в состав </w:t>
      </w:r>
      <w:r>
        <w:t>о</w:t>
      </w:r>
      <w:r w:rsidRPr="003E5D46">
        <w:t>бщественного совета</w:t>
      </w:r>
      <w:r>
        <w:t xml:space="preserve"> 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 w:rsidRPr="003E5D46">
        <w:t>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6.24. </w:t>
      </w:r>
      <w:r w:rsidRPr="00AE2B61">
        <w:t xml:space="preserve">Персональный состав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 xml:space="preserve">Морские ворота </w:t>
      </w:r>
      <w:r>
        <w:t>утверждается</w:t>
      </w:r>
      <w:r w:rsidRPr="00AE2B61">
        <w:t xml:space="preserve"> </w:t>
      </w:r>
      <w:r>
        <w:t xml:space="preserve">муниципальным </w:t>
      </w:r>
      <w:r w:rsidRPr="00AE2B61">
        <w:t xml:space="preserve">правовым актом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AE2B61">
        <w:t xml:space="preserve">не позднее </w:t>
      </w:r>
      <w:r>
        <w:br/>
      </w:r>
      <w:r w:rsidRPr="00AE2B61">
        <w:t xml:space="preserve">10 рабочих дней со дня поступления в </w:t>
      </w:r>
      <w:r>
        <w:rPr>
          <w:rFonts w:eastAsia="Calibri"/>
        </w:rPr>
        <w:t xml:space="preserve">МА МО </w:t>
      </w:r>
      <w:r w:rsidRPr="008A7753">
        <w:t>Морские ворота</w:t>
      </w:r>
      <w:r w:rsidRPr="00AE2B61">
        <w:t xml:space="preserve"> документов, предусмотренных пунктом </w:t>
      </w:r>
      <w:r>
        <w:t>6.23</w:t>
      </w:r>
      <w:r w:rsidRPr="00AE2B61">
        <w:t xml:space="preserve"> настоящего Положения. При утверждении персонального состава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AE2B61">
        <w:t>исключение отдельных кандидатов, прошедших конкурсный отбор, не допускается.</w:t>
      </w:r>
      <w:r>
        <w:t xml:space="preserve"> </w:t>
      </w:r>
    </w:p>
    <w:p w:rsidR="00AD4F4D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t xml:space="preserve">6.25. </w:t>
      </w:r>
      <w:r w:rsidRPr="00AE2B61">
        <w:t xml:space="preserve">Одновременно с утверждением состава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br/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Распоряжением </w:t>
      </w:r>
      <w:r>
        <w:rPr>
          <w:rFonts w:eastAsia="Calibri"/>
        </w:rPr>
        <w:t>МА МО</w:t>
      </w:r>
      <w:r w:rsidRPr="008A7753">
        <w:t xml:space="preserve"> Морские ворота</w:t>
      </w:r>
      <w:r>
        <w:t xml:space="preserve"> определя</w:t>
      </w:r>
      <w:r w:rsidRPr="00AE2B61">
        <w:t xml:space="preserve">ет секретаря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AE2B61">
        <w:t xml:space="preserve">из числа лиц, замещающих должности </w:t>
      </w:r>
      <w:r>
        <w:t>муниципальн</w:t>
      </w:r>
      <w:r w:rsidRPr="00AE2B61">
        <w:t xml:space="preserve">ой службы Санкт-Петербурга в </w:t>
      </w:r>
      <w:r>
        <w:rPr>
          <w:rFonts w:eastAsia="Calibri"/>
        </w:rPr>
        <w:t xml:space="preserve">МА МО </w:t>
      </w:r>
      <w:r w:rsidRPr="008A7753">
        <w:t>Морские ворота</w:t>
      </w:r>
      <w:r w:rsidRPr="00AE2B61">
        <w:t xml:space="preserve">. Секретарь </w:t>
      </w:r>
      <w:r>
        <w:t>о</w:t>
      </w:r>
      <w:r w:rsidRPr="00AE2B61">
        <w:t xml:space="preserve">бщественного совета не входит в состав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br/>
      </w:r>
      <w:r>
        <w:rPr>
          <w:rFonts w:eastAsia="Calibri"/>
        </w:rPr>
        <w:t xml:space="preserve">МА МО </w:t>
      </w:r>
      <w:r w:rsidRPr="008A7753">
        <w:t>Морские ворота</w:t>
      </w:r>
      <w:r>
        <w:t xml:space="preserve"> </w:t>
      </w:r>
      <w:r w:rsidRPr="00AE2B61">
        <w:t>и не является его членом.</w:t>
      </w:r>
      <w:r>
        <w:t xml:space="preserve"> </w:t>
      </w:r>
    </w:p>
    <w:p w:rsidR="00AD4F4D" w:rsidRPr="00AE2B61" w:rsidRDefault="00AD4F4D" w:rsidP="00AD4F4D">
      <w:pPr>
        <w:pStyle w:val="a4"/>
        <w:tabs>
          <w:tab w:val="left" w:pos="1504"/>
        </w:tabs>
        <w:ind w:left="20" w:right="-7" w:firstLine="689"/>
        <w:jc w:val="both"/>
      </w:pPr>
      <w:r>
        <w:lastRenderedPageBreak/>
        <w:t xml:space="preserve">6.26. Копия Распоряжения </w:t>
      </w:r>
      <w:r>
        <w:rPr>
          <w:rFonts w:eastAsia="Calibri"/>
        </w:rPr>
        <w:t>МА МО</w:t>
      </w:r>
      <w:r w:rsidRPr="008A7753">
        <w:t xml:space="preserve"> Морские ворота</w:t>
      </w:r>
      <w:r w:rsidRPr="00AE2B61">
        <w:t xml:space="preserve"> об утверждении персонального состава </w:t>
      </w:r>
      <w:r>
        <w:t>о</w:t>
      </w:r>
      <w:r w:rsidRPr="00AE2B61">
        <w:t xml:space="preserve">бщественного совета </w:t>
      </w:r>
      <w:r>
        <w:t xml:space="preserve">при </w:t>
      </w:r>
      <w:r>
        <w:rPr>
          <w:rFonts w:eastAsia="Calibri"/>
        </w:rPr>
        <w:t xml:space="preserve">МА МО </w:t>
      </w:r>
      <w:r w:rsidRPr="008A7753">
        <w:t xml:space="preserve">Морские ворота </w:t>
      </w:r>
      <w:r w:rsidRPr="00AE2B61">
        <w:t xml:space="preserve">направляется в </w:t>
      </w:r>
      <w:r>
        <w:t>о</w:t>
      </w:r>
      <w:r w:rsidRPr="00AE2B61">
        <w:t>бщественн</w:t>
      </w:r>
      <w:r>
        <w:t>ый</w:t>
      </w:r>
      <w:r w:rsidRPr="00AE2B61">
        <w:t xml:space="preserve"> </w:t>
      </w:r>
      <w:r>
        <w:t>совет при администрации Кировского района Санкт-Петербурга</w:t>
      </w:r>
      <w:r w:rsidRPr="00AE2B61">
        <w:t xml:space="preserve"> и публикуется </w:t>
      </w:r>
      <w:r>
        <w:br/>
      </w:r>
      <w:r w:rsidRPr="00AE2B61">
        <w:t xml:space="preserve">на официальном сайте </w:t>
      </w:r>
      <w:r>
        <w:rPr>
          <w:rFonts w:eastAsia="Calibri"/>
        </w:rPr>
        <w:t>МА МО</w:t>
      </w:r>
      <w:r w:rsidRPr="008A7753">
        <w:t xml:space="preserve"> Морские ворота</w:t>
      </w:r>
      <w:r>
        <w:t xml:space="preserve"> </w:t>
      </w:r>
      <w:r w:rsidRPr="00AE2B61">
        <w:t>в информационно-телекоммуникационной сети «Интернет» не позднее 3 рабочих дней, следующих за днем его издания.</w:t>
      </w:r>
    </w:p>
    <w:p w:rsidR="00AD4F4D" w:rsidRPr="00941708" w:rsidRDefault="00AD4F4D" w:rsidP="00AD4F4D">
      <w:pPr>
        <w:tabs>
          <w:tab w:val="left" w:pos="1499"/>
        </w:tabs>
        <w:ind w:left="20" w:right="-7"/>
        <w:jc w:val="both"/>
      </w:pPr>
      <w:r>
        <w:t xml:space="preserve">          </w:t>
      </w:r>
    </w:p>
    <w:p w:rsidR="00AD4F4D" w:rsidRPr="00941708" w:rsidRDefault="00AD4F4D" w:rsidP="00AD4F4D">
      <w:pPr>
        <w:tabs>
          <w:tab w:val="left" w:pos="1499"/>
        </w:tabs>
        <w:ind w:right="-7"/>
        <w:jc w:val="both"/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Pr="002D69A5" w:rsidRDefault="00AD4F4D" w:rsidP="00AD4F4D">
      <w:pPr>
        <w:widowControl w:val="0"/>
        <w:autoSpaceDE w:val="0"/>
        <w:autoSpaceDN w:val="0"/>
        <w:ind w:left="5670"/>
      </w:pPr>
      <w:r w:rsidRPr="002D69A5">
        <w:t xml:space="preserve">Приложение № </w:t>
      </w:r>
      <w:r>
        <w:t>2</w:t>
      </w:r>
      <w:r w:rsidRPr="002D69A5">
        <w:t xml:space="preserve"> </w:t>
      </w:r>
      <w:r w:rsidRPr="002D69A5">
        <w:br/>
        <w:t xml:space="preserve">к </w:t>
      </w:r>
      <w:r>
        <w:t xml:space="preserve">Распоряжению Местной Администрации </w:t>
      </w:r>
      <w:r w:rsidRPr="00071FC1">
        <w:t xml:space="preserve">внутригородского муниципального образования города федерального значения Санкт-Петербурга муниципальный округ </w:t>
      </w:r>
      <w:r>
        <w:t>Морские ворота</w:t>
      </w:r>
      <w:r w:rsidRPr="002D69A5">
        <w:br/>
        <w:t>от «</w:t>
      </w:r>
      <w:r w:rsidR="00C620CD">
        <w:t>01</w:t>
      </w:r>
      <w:r w:rsidRPr="002D69A5">
        <w:t xml:space="preserve">» </w:t>
      </w:r>
      <w:r w:rsidR="00C620CD">
        <w:t xml:space="preserve">ноября </w:t>
      </w:r>
      <w:r w:rsidRPr="002D69A5">
        <w:t xml:space="preserve">2025 г. № </w:t>
      </w:r>
      <w:r w:rsidR="00C620CD">
        <w:t>16-ОД</w:t>
      </w:r>
      <w:bookmarkStart w:id="9" w:name="_GoBack"/>
      <w:bookmarkEnd w:id="9"/>
      <w:r w:rsidRPr="002D69A5">
        <w:t xml:space="preserve"> </w:t>
      </w: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center"/>
        <w:rPr>
          <w:b/>
        </w:rPr>
      </w:pP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center"/>
        <w:rPr>
          <w:b/>
        </w:rPr>
      </w:pP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center"/>
        <w:rPr>
          <w:b/>
        </w:rPr>
      </w:pP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center"/>
        <w:rPr>
          <w:b/>
        </w:rPr>
      </w:pPr>
      <w:r>
        <w:rPr>
          <w:b/>
        </w:rPr>
        <w:t>С</w:t>
      </w:r>
      <w:r w:rsidRPr="002D69A5">
        <w:rPr>
          <w:b/>
        </w:rPr>
        <w:t xml:space="preserve">пецифические требования к кандидатам </w:t>
      </w: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center"/>
        <w:rPr>
          <w:b/>
        </w:rPr>
      </w:pPr>
      <w:r w:rsidRPr="002D69A5">
        <w:rPr>
          <w:b/>
        </w:rPr>
        <w:t xml:space="preserve">в члены Общественного совета при </w:t>
      </w:r>
      <w:r w:rsidRPr="00071FC1">
        <w:rPr>
          <w:b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b/>
        </w:rPr>
        <w:t>Морские ворота</w:t>
      </w:r>
    </w:p>
    <w:p w:rsidR="00AD4F4D" w:rsidRDefault="00AD4F4D" w:rsidP="00AD4F4D">
      <w:pPr>
        <w:pStyle w:val="a4"/>
        <w:tabs>
          <w:tab w:val="left" w:pos="1496"/>
        </w:tabs>
        <w:ind w:left="0" w:firstLine="786"/>
      </w:pPr>
    </w:p>
    <w:p w:rsidR="00AD4F4D" w:rsidRDefault="00AD4F4D" w:rsidP="00AD4F4D">
      <w:pPr>
        <w:pStyle w:val="a4"/>
        <w:tabs>
          <w:tab w:val="left" w:pos="1496"/>
        </w:tabs>
        <w:ind w:left="0" w:firstLine="786"/>
      </w:pP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both"/>
      </w:pPr>
      <w:r w:rsidRPr="0053095C">
        <w:t xml:space="preserve">Кандидаты должны соответствовать следующим </w:t>
      </w:r>
      <w:r>
        <w:t xml:space="preserve">дополнительным (специфическим) </w:t>
      </w:r>
      <w:r w:rsidRPr="0053095C">
        <w:t>требованиям:</w:t>
      </w:r>
    </w:p>
    <w:p w:rsidR="00AD4F4D" w:rsidRDefault="00AD4F4D" w:rsidP="00AD4F4D">
      <w:pPr>
        <w:pStyle w:val="a4"/>
        <w:tabs>
          <w:tab w:val="left" w:pos="1496"/>
        </w:tabs>
        <w:ind w:left="786"/>
        <w:jc w:val="both"/>
      </w:pPr>
      <w:r>
        <w:t>- наличия опыта участия в общественной деятельности;</w:t>
      </w:r>
    </w:p>
    <w:p w:rsidR="00AD4F4D" w:rsidRDefault="00AD4F4D" w:rsidP="00AD4F4D">
      <w:pPr>
        <w:pStyle w:val="a4"/>
        <w:tabs>
          <w:tab w:val="left" w:pos="1496"/>
        </w:tabs>
        <w:ind w:left="0" w:firstLine="786"/>
        <w:jc w:val="both"/>
      </w:pPr>
      <w:r>
        <w:t xml:space="preserve">- знание специфики и проблем </w:t>
      </w:r>
      <w:r w:rsidRPr="00071FC1">
        <w:t xml:space="preserve">внутригородского муниципального образования города федерального значения Санкт-Петербурга муниципальный округ </w:t>
      </w:r>
      <w:r>
        <w:t xml:space="preserve">Морские ворота, </w:t>
      </w:r>
      <w:r>
        <w:br/>
        <w:t>а также наличие желания участвовать в их решении;</w:t>
      </w:r>
    </w:p>
    <w:p w:rsidR="00AD4F4D" w:rsidRPr="00641D11" w:rsidRDefault="00AD4F4D" w:rsidP="00AD4F4D">
      <w:pPr>
        <w:pStyle w:val="a4"/>
        <w:tabs>
          <w:tab w:val="left" w:pos="1496"/>
        </w:tabs>
        <w:ind w:left="0" w:firstLine="786"/>
        <w:jc w:val="both"/>
      </w:pPr>
      <w:r>
        <w:t>- умение взаимодействовать с различными группами населения и представителями власти.</w:t>
      </w:r>
    </w:p>
    <w:p w:rsidR="00AD4F4D" w:rsidRDefault="00AD4F4D" w:rsidP="00AD4F4D"/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Default="00AD4F4D" w:rsidP="00AD4F4D">
      <w:pPr>
        <w:pStyle w:val="a4"/>
        <w:shd w:val="clear" w:color="auto" w:fill="FFFFFF"/>
        <w:ind w:left="0" w:right="-143"/>
        <w:jc w:val="both"/>
        <w:rPr>
          <w:b/>
          <w:color w:val="000000"/>
        </w:rPr>
      </w:pPr>
    </w:p>
    <w:p w:rsidR="00AD4F4D" w:rsidRPr="00A44269" w:rsidRDefault="00AD4F4D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sectPr w:rsidR="00AD4F4D" w:rsidRPr="00A4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7D79"/>
    <w:multiLevelType w:val="multilevel"/>
    <w:tmpl w:val="CEBCC2FE"/>
    <w:lvl w:ilvl="0">
      <w:start w:val="6"/>
      <w:numFmt w:val="decimal"/>
      <w:lvlText w:val="%1."/>
      <w:lvlJc w:val="left"/>
      <w:pPr>
        <w:ind w:left="4053" w:hanging="299"/>
      </w:pPr>
      <w:rPr>
        <w:rFonts w:hint="default"/>
        <w:spacing w:val="0"/>
        <w:w w:val="107"/>
      </w:rPr>
    </w:lvl>
    <w:lvl w:ilvl="1">
      <w:start w:val="5"/>
      <w:numFmt w:val="decimal"/>
      <w:lvlText w:val="%1.%2."/>
      <w:lvlJc w:val="left"/>
      <w:pPr>
        <w:ind w:left="89" w:hanging="703"/>
      </w:pPr>
      <w:rPr>
        <w:rFonts w:hint="default"/>
        <w:spacing w:val="0"/>
        <w:w w:val="95"/>
      </w:rPr>
    </w:lvl>
    <w:lvl w:ilvl="2">
      <w:start w:val="1"/>
      <w:numFmt w:val="decimal"/>
      <w:lvlText w:val="%1.%2.%3."/>
      <w:lvlJc w:val="left"/>
      <w:pPr>
        <w:ind w:left="1448" w:hanging="70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60" w:hanging="703"/>
      </w:pPr>
      <w:rPr>
        <w:rFonts w:hint="default"/>
      </w:rPr>
    </w:lvl>
    <w:lvl w:ilvl="4">
      <w:numFmt w:val="bullet"/>
      <w:lvlText w:val="•"/>
      <w:lvlJc w:val="left"/>
      <w:pPr>
        <w:ind w:left="80" w:hanging="703"/>
      </w:pPr>
      <w:rPr>
        <w:rFonts w:hint="default"/>
      </w:rPr>
    </w:lvl>
    <w:lvl w:ilvl="5">
      <w:numFmt w:val="bullet"/>
      <w:lvlText w:val="•"/>
      <w:lvlJc w:val="left"/>
      <w:pPr>
        <w:ind w:left="1420" w:hanging="703"/>
      </w:pPr>
      <w:rPr>
        <w:rFonts w:hint="default"/>
      </w:rPr>
    </w:lvl>
    <w:lvl w:ilvl="6">
      <w:numFmt w:val="bullet"/>
      <w:lvlText w:val="•"/>
      <w:lvlJc w:val="left"/>
      <w:pPr>
        <w:ind w:left="1440" w:hanging="703"/>
      </w:pPr>
      <w:rPr>
        <w:rFonts w:hint="default"/>
      </w:rPr>
    </w:lvl>
    <w:lvl w:ilvl="7">
      <w:numFmt w:val="bullet"/>
      <w:lvlText w:val="•"/>
      <w:lvlJc w:val="left"/>
      <w:pPr>
        <w:ind w:left="1460" w:hanging="703"/>
      </w:pPr>
      <w:rPr>
        <w:rFonts w:hint="default"/>
      </w:rPr>
    </w:lvl>
    <w:lvl w:ilvl="8">
      <w:numFmt w:val="bullet"/>
      <w:lvlText w:val="•"/>
      <w:lvlJc w:val="left"/>
      <w:pPr>
        <w:ind w:left="1480" w:hanging="703"/>
      </w:pPr>
      <w:rPr>
        <w:rFonts w:hint="default"/>
      </w:rPr>
    </w:lvl>
  </w:abstractNum>
  <w:abstractNum w:abstractNumId="1">
    <w:nsid w:val="126B4614"/>
    <w:multiLevelType w:val="hybridMultilevel"/>
    <w:tmpl w:val="723028CE"/>
    <w:lvl w:ilvl="0" w:tplc="41AA6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5417D4"/>
    <w:multiLevelType w:val="multilevel"/>
    <w:tmpl w:val="FD2AD3E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26FD7AA9"/>
    <w:multiLevelType w:val="hybridMultilevel"/>
    <w:tmpl w:val="60063C64"/>
    <w:lvl w:ilvl="0" w:tplc="3662A25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9F66B44"/>
    <w:multiLevelType w:val="multilevel"/>
    <w:tmpl w:val="4752AA7A"/>
    <w:lvl w:ilvl="0">
      <w:start w:val="1"/>
      <w:numFmt w:val="decimal"/>
      <w:lvlText w:val="%1."/>
      <w:lvlJc w:val="left"/>
      <w:pPr>
        <w:ind w:left="4053" w:hanging="299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703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8" w:hanging="703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2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0" w:hanging="703"/>
      </w:pPr>
      <w:rPr>
        <w:rFonts w:hint="default"/>
        <w:lang w:val="ru-RU" w:eastAsia="en-US" w:bidi="ar-SA"/>
      </w:rPr>
    </w:lvl>
  </w:abstractNum>
  <w:abstractNum w:abstractNumId="6">
    <w:nsid w:val="5A274771"/>
    <w:multiLevelType w:val="hybridMultilevel"/>
    <w:tmpl w:val="F53C9178"/>
    <w:lvl w:ilvl="0" w:tplc="215E863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F2"/>
    <w:rsid w:val="00074D2F"/>
    <w:rsid w:val="001400D6"/>
    <w:rsid w:val="00185126"/>
    <w:rsid w:val="001B16F2"/>
    <w:rsid w:val="00237F3A"/>
    <w:rsid w:val="002A4FE7"/>
    <w:rsid w:val="003055FE"/>
    <w:rsid w:val="00341165"/>
    <w:rsid w:val="00373E4A"/>
    <w:rsid w:val="005937D3"/>
    <w:rsid w:val="005B3550"/>
    <w:rsid w:val="005E4DB3"/>
    <w:rsid w:val="006446CB"/>
    <w:rsid w:val="00664699"/>
    <w:rsid w:val="006B12C4"/>
    <w:rsid w:val="00757C6A"/>
    <w:rsid w:val="007F6644"/>
    <w:rsid w:val="00801D19"/>
    <w:rsid w:val="008D07BB"/>
    <w:rsid w:val="00910C74"/>
    <w:rsid w:val="009A5E7F"/>
    <w:rsid w:val="00A44269"/>
    <w:rsid w:val="00A56092"/>
    <w:rsid w:val="00AA661A"/>
    <w:rsid w:val="00AD4F4D"/>
    <w:rsid w:val="00B30EF6"/>
    <w:rsid w:val="00B87AD2"/>
    <w:rsid w:val="00C620CD"/>
    <w:rsid w:val="00C80992"/>
    <w:rsid w:val="00CA1DBC"/>
    <w:rsid w:val="00D05BCC"/>
    <w:rsid w:val="00D51985"/>
    <w:rsid w:val="00E54563"/>
    <w:rsid w:val="00EC33A5"/>
    <w:rsid w:val="00ED3D8D"/>
    <w:rsid w:val="00EF1A20"/>
    <w:rsid w:val="00F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D262-36DD-447C-B8F8-C99287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4F4D"/>
    <w:pPr>
      <w:widowControl w:val="0"/>
      <w:autoSpaceDE w:val="0"/>
      <w:autoSpaceDN w:val="0"/>
      <w:ind w:left="1814" w:hanging="283"/>
      <w:outlineLvl w:val="0"/>
    </w:pPr>
    <w:rPr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B16F2"/>
    <w:pPr>
      <w:ind w:left="708" w:firstLine="720"/>
      <w:jc w:val="both"/>
    </w:pPr>
    <w:rPr>
      <w:sz w:val="28"/>
      <w:szCs w:val="20"/>
    </w:rPr>
  </w:style>
  <w:style w:type="paragraph" w:styleId="a4">
    <w:name w:val="List Paragraph"/>
    <w:basedOn w:val="a"/>
    <w:uiPriority w:val="1"/>
    <w:qFormat/>
    <w:rsid w:val="001B1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4F4D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AD4F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D4F4D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D4F4D"/>
    <w:rPr>
      <w:rFonts w:ascii="Times New Roman" w:eastAsia="Times New Roman" w:hAnsi="Times New Roman" w:cs="Times New Roman"/>
      <w:sz w:val="25"/>
      <w:szCs w:val="25"/>
    </w:rPr>
  </w:style>
  <w:style w:type="paragraph" w:styleId="a9">
    <w:name w:val="Title"/>
    <w:basedOn w:val="a"/>
    <w:link w:val="aa"/>
    <w:uiPriority w:val="10"/>
    <w:qFormat/>
    <w:rsid w:val="00AD4F4D"/>
    <w:pPr>
      <w:widowControl w:val="0"/>
      <w:autoSpaceDE w:val="0"/>
      <w:autoSpaceDN w:val="0"/>
      <w:spacing w:before="16"/>
      <w:ind w:left="5978" w:hanging="9"/>
    </w:pPr>
    <w:rPr>
      <w:sz w:val="29"/>
      <w:szCs w:val="29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AD4F4D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D4F4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AD4F4D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AD4F4D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AD4F4D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D4F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Admin</cp:lastModifiedBy>
  <cp:revision>7</cp:revision>
  <cp:lastPrinted>2025-11-01T06:44:00Z</cp:lastPrinted>
  <dcterms:created xsi:type="dcterms:W3CDTF">2025-10-23T10:25:00Z</dcterms:created>
  <dcterms:modified xsi:type="dcterms:W3CDTF">2025-11-06T06:19:00Z</dcterms:modified>
</cp:coreProperties>
</file>