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231" w:rsidRPr="00F63231" w:rsidRDefault="00F63231" w:rsidP="00F63231">
      <w:pPr>
        <w:pStyle w:val="ConsPlusNormal"/>
        <w:ind w:left="4962"/>
        <w:rPr>
          <w:b/>
          <w:noProof/>
        </w:rPr>
      </w:pPr>
      <w:r w:rsidRPr="00F63231">
        <w:rPr>
          <w:b/>
          <w:noProof/>
        </w:rPr>
        <w:t>УТВЕРЖДЕНО</w:t>
      </w:r>
    </w:p>
    <w:p w:rsidR="00F63231" w:rsidRPr="00F63231" w:rsidRDefault="00F63231" w:rsidP="00F63231">
      <w:pPr>
        <w:pStyle w:val="ConsPlusNormal"/>
        <w:ind w:left="4962"/>
        <w:rPr>
          <w:noProof/>
        </w:rPr>
      </w:pPr>
      <w:r w:rsidRPr="00F63231">
        <w:rPr>
          <w:noProof/>
        </w:rPr>
        <w:t>Решением Муниципального Совета</w:t>
      </w:r>
    </w:p>
    <w:p w:rsidR="00F63231" w:rsidRPr="00F63231" w:rsidRDefault="00F63231" w:rsidP="00F63231">
      <w:pPr>
        <w:pStyle w:val="ConsPlusNormal"/>
        <w:ind w:left="4962"/>
        <w:rPr>
          <w:noProof/>
        </w:rPr>
      </w:pPr>
      <w:r w:rsidRPr="00F63231">
        <w:rPr>
          <w:noProof/>
        </w:rPr>
        <w:t>муниципального образования</w:t>
      </w:r>
    </w:p>
    <w:p w:rsidR="00F63231" w:rsidRDefault="00F63231" w:rsidP="00F63231">
      <w:pPr>
        <w:pStyle w:val="ConsPlusNormal"/>
        <w:ind w:left="4962"/>
        <w:rPr>
          <w:noProof/>
        </w:rPr>
      </w:pPr>
      <w:r w:rsidRPr="00F63231">
        <w:rPr>
          <w:noProof/>
        </w:rPr>
        <w:t>муниципальный округ Морские ворота</w:t>
      </w:r>
    </w:p>
    <w:p w:rsidR="00E95D06" w:rsidRPr="00F63231" w:rsidRDefault="00E95D06" w:rsidP="00F63231">
      <w:pPr>
        <w:pStyle w:val="ConsPlusNormal"/>
        <w:ind w:left="4962"/>
        <w:rPr>
          <w:noProof/>
        </w:rPr>
      </w:pPr>
      <w:r>
        <w:rPr>
          <w:noProof/>
        </w:rPr>
        <w:t>от 24.04.2024 № 03/03</w:t>
      </w:r>
    </w:p>
    <w:p w:rsidR="00E95D06" w:rsidRDefault="00E95D06" w:rsidP="00F63231">
      <w:pPr>
        <w:pStyle w:val="ConsPlusNormal"/>
        <w:ind w:left="4962"/>
        <w:rPr>
          <w:noProof/>
        </w:rPr>
      </w:pPr>
    </w:p>
    <w:p w:rsidR="00E95D06" w:rsidRDefault="00E95D06" w:rsidP="00F63231">
      <w:pPr>
        <w:pStyle w:val="ConsPlusNormal"/>
        <w:ind w:left="4962"/>
        <w:rPr>
          <w:noProof/>
        </w:rPr>
      </w:pPr>
      <w:r>
        <w:rPr>
          <w:noProof/>
        </w:rPr>
        <w:t>в редакции Решения Муниципального Совета муниципального образования муниципальный округ Морские ворота</w:t>
      </w:r>
    </w:p>
    <w:p w:rsidR="00681B2A" w:rsidRDefault="00F63231" w:rsidP="00F63231">
      <w:pPr>
        <w:pStyle w:val="ConsPlusNormal"/>
        <w:ind w:left="4962"/>
        <w:rPr>
          <w:noProof/>
        </w:rPr>
      </w:pPr>
      <w:r w:rsidRPr="00F63231">
        <w:rPr>
          <w:noProof/>
        </w:rPr>
        <w:t xml:space="preserve">от </w:t>
      </w:r>
      <w:r>
        <w:rPr>
          <w:noProof/>
        </w:rPr>
        <w:t>06</w:t>
      </w:r>
      <w:r w:rsidRPr="00F63231">
        <w:rPr>
          <w:noProof/>
        </w:rPr>
        <w:t>.</w:t>
      </w:r>
      <w:r>
        <w:rPr>
          <w:noProof/>
        </w:rPr>
        <w:t>11</w:t>
      </w:r>
      <w:r w:rsidRPr="00F63231">
        <w:rPr>
          <w:noProof/>
        </w:rPr>
        <w:t>.2024 г. № 0</w:t>
      </w:r>
      <w:r>
        <w:rPr>
          <w:noProof/>
        </w:rPr>
        <w:t>8</w:t>
      </w:r>
      <w:r w:rsidRPr="00F63231">
        <w:rPr>
          <w:noProof/>
        </w:rPr>
        <w:t>/0</w:t>
      </w:r>
      <w:r>
        <w:rPr>
          <w:noProof/>
        </w:rPr>
        <w:t>3</w:t>
      </w:r>
    </w:p>
    <w:p w:rsidR="00E95D06" w:rsidRDefault="00E95D06" w:rsidP="00F63231">
      <w:pPr>
        <w:pStyle w:val="ConsPlusNormal"/>
        <w:ind w:left="4962"/>
        <w:rPr>
          <w:noProof/>
        </w:rPr>
      </w:pPr>
    </w:p>
    <w:p w:rsidR="00E95D06" w:rsidRDefault="00E95D06" w:rsidP="00F63231">
      <w:pPr>
        <w:pStyle w:val="ConsPlusNormal"/>
        <w:ind w:left="4962"/>
        <w:rPr>
          <w:noProof/>
        </w:rPr>
      </w:pPr>
    </w:p>
    <w:p w:rsidR="00F63231" w:rsidRPr="00F63231" w:rsidRDefault="00F63231" w:rsidP="00F63231">
      <w:pPr>
        <w:pStyle w:val="ConsPlusNormal"/>
        <w:ind w:left="4962"/>
      </w:pPr>
    </w:p>
    <w:p w:rsidR="0023785B" w:rsidRPr="0023785B" w:rsidRDefault="0023785B" w:rsidP="00F70A70">
      <w:pPr>
        <w:spacing w:after="0" w:line="252" w:lineRule="auto"/>
        <w:jc w:val="center"/>
        <w:rPr>
          <w:rFonts w:ascii="Times New Roman" w:hAnsi="Times New Roman" w:cs="Times New Roman"/>
          <w:sz w:val="24"/>
          <w:szCs w:val="24"/>
        </w:rPr>
      </w:pPr>
      <w:r w:rsidRPr="0023785B">
        <w:rPr>
          <w:rFonts w:ascii="Times New Roman" w:hAnsi="Times New Roman" w:cs="Times New Roman"/>
          <w:b/>
          <w:bCs/>
          <w:sz w:val="24"/>
          <w:szCs w:val="24"/>
        </w:rPr>
        <w:t>Положение</w:t>
      </w:r>
    </w:p>
    <w:p w:rsidR="0023785B" w:rsidRPr="0023785B" w:rsidRDefault="0023785B" w:rsidP="00F70A70">
      <w:pPr>
        <w:spacing w:after="0" w:line="252" w:lineRule="auto"/>
        <w:jc w:val="center"/>
        <w:rPr>
          <w:rFonts w:ascii="Times New Roman" w:hAnsi="Times New Roman" w:cs="Times New Roman"/>
          <w:sz w:val="24"/>
          <w:szCs w:val="24"/>
        </w:rPr>
      </w:pPr>
      <w:r w:rsidRPr="0023785B">
        <w:rPr>
          <w:rFonts w:ascii="Times New Roman" w:hAnsi="Times New Roman" w:cs="Times New Roman"/>
          <w:b/>
          <w:bCs/>
          <w:sz w:val="24"/>
          <w:szCs w:val="24"/>
        </w:rPr>
        <w:t>о</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порядке</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и</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размерах</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возмещения</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расходов,</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связанных</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со</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служебными</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командировками,</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лицам,</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замещающим</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на</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постоянной</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основе</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муниципальные</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должности</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и</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должности</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муниципальной</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службы</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в</w:t>
      </w:r>
      <w:r w:rsidR="00382912">
        <w:rPr>
          <w:rFonts w:ascii="Times New Roman" w:hAnsi="Times New Roman" w:cs="Times New Roman"/>
          <w:b/>
          <w:bCs/>
          <w:sz w:val="24"/>
          <w:szCs w:val="24"/>
        </w:rPr>
        <w:t xml:space="preserve"> органах местного самоуправления</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внутригородско</w:t>
      </w:r>
      <w:r w:rsidR="00382912">
        <w:rPr>
          <w:rFonts w:ascii="Times New Roman" w:hAnsi="Times New Roman" w:cs="Times New Roman"/>
          <w:b/>
          <w:bCs/>
          <w:sz w:val="24"/>
          <w:szCs w:val="24"/>
        </w:rPr>
        <w:t>го</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муниципально</w:t>
      </w:r>
      <w:r w:rsidR="00382912">
        <w:rPr>
          <w:rFonts w:ascii="Times New Roman" w:hAnsi="Times New Roman" w:cs="Times New Roman"/>
          <w:b/>
          <w:bCs/>
          <w:sz w:val="24"/>
          <w:szCs w:val="24"/>
        </w:rPr>
        <w:t>го</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образовани</w:t>
      </w:r>
      <w:r w:rsidR="00F70A70">
        <w:rPr>
          <w:rFonts w:ascii="Times New Roman" w:hAnsi="Times New Roman" w:cs="Times New Roman"/>
          <w:b/>
          <w:bCs/>
          <w:sz w:val="24"/>
          <w:szCs w:val="24"/>
        </w:rPr>
        <w:t>и</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города</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федерального</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значения</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Санкт-Петербурга</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муниципальный</w:t>
      </w:r>
      <w:r w:rsidR="005337A2">
        <w:rPr>
          <w:rFonts w:ascii="Times New Roman" w:hAnsi="Times New Roman" w:cs="Times New Roman"/>
          <w:b/>
          <w:bCs/>
          <w:sz w:val="24"/>
          <w:szCs w:val="24"/>
        </w:rPr>
        <w:t xml:space="preserve"> </w:t>
      </w:r>
      <w:r w:rsidRPr="0023785B">
        <w:rPr>
          <w:rFonts w:ascii="Times New Roman" w:hAnsi="Times New Roman" w:cs="Times New Roman"/>
          <w:b/>
          <w:bCs/>
          <w:sz w:val="24"/>
          <w:szCs w:val="24"/>
        </w:rPr>
        <w:t>округ</w:t>
      </w:r>
      <w:r w:rsidR="005337A2">
        <w:rPr>
          <w:rFonts w:ascii="Times New Roman" w:hAnsi="Times New Roman" w:cs="Times New Roman"/>
          <w:b/>
          <w:bCs/>
          <w:sz w:val="24"/>
          <w:szCs w:val="24"/>
        </w:rPr>
        <w:t xml:space="preserve"> </w:t>
      </w:r>
      <w:r w:rsidR="00F70A70">
        <w:rPr>
          <w:rFonts w:ascii="Times New Roman" w:hAnsi="Times New Roman" w:cs="Times New Roman"/>
          <w:b/>
          <w:bCs/>
          <w:sz w:val="24"/>
          <w:szCs w:val="24"/>
        </w:rPr>
        <w:t>Морские ворота</w:t>
      </w:r>
    </w:p>
    <w:p w:rsidR="0023785B" w:rsidRPr="0023785B" w:rsidRDefault="0023785B" w:rsidP="0023785B">
      <w:pPr>
        <w:spacing w:after="0" w:line="252" w:lineRule="auto"/>
        <w:ind w:firstLine="567"/>
        <w:jc w:val="both"/>
        <w:rPr>
          <w:rFonts w:ascii="Times New Roman" w:hAnsi="Times New Roman" w:cs="Times New Roman"/>
          <w:sz w:val="24"/>
          <w:szCs w:val="24"/>
        </w:rPr>
      </w:pPr>
    </w:p>
    <w:p w:rsidR="0023785B"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1.</w:t>
      </w:r>
      <w:r w:rsidR="00F70A70">
        <w:rPr>
          <w:rFonts w:ascii="Times New Roman" w:hAnsi="Times New Roman" w:cs="Times New Roman"/>
          <w:sz w:val="24"/>
          <w:szCs w:val="24"/>
        </w:rPr>
        <w:t> </w:t>
      </w:r>
      <w:r w:rsidRPr="0023785B">
        <w:rPr>
          <w:rFonts w:ascii="Times New Roman" w:hAnsi="Times New Roman" w:cs="Times New Roman"/>
          <w:sz w:val="24"/>
          <w:szCs w:val="24"/>
        </w:rPr>
        <w:t>Настоящее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Положение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порядке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размерах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возмещения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расходов,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связанных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служебными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командировками,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лицам,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замещающим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постоянной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основе</w:t>
      </w:r>
      <w:r w:rsidR="005337A2">
        <w:rPr>
          <w:rFonts w:ascii="Times New Roman" w:hAnsi="Times New Roman" w:cs="Times New Roman"/>
          <w:sz w:val="24"/>
          <w:szCs w:val="24"/>
        </w:rPr>
        <w:t xml:space="preserve"> </w:t>
      </w:r>
      <w:r w:rsidRPr="009215BE">
        <w:rPr>
          <w:rFonts w:ascii="Times New Roman" w:hAnsi="Times New Roman" w:cs="Times New Roman"/>
          <w:sz w:val="24"/>
          <w:szCs w:val="24"/>
        </w:rPr>
        <w:t>муниципальные</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должности</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и</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должности</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муниципальной</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службы</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в</w:t>
      </w:r>
      <w:r w:rsidR="009215BE" w:rsidRPr="009215BE">
        <w:rPr>
          <w:rFonts w:ascii="Times New Roman" w:hAnsi="Times New Roman" w:cs="Times New Roman"/>
          <w:sz w:val="24"/>
          <w:szCs w:val="24"/>
        </w:rPr>
        <w:t xml:space="preserve"> </w:t>
      </w:r>
      <w:r w:rsidR="009215BE" w:rsidRPr="009215BE">
        <w:rPr>
          <w:rFonts w:ascii="Times New Roman" w:hAnsi="Times New Roman" w:cs="Times New Roman"/>
          <w:bCs/>
          <w:sz w:val="24"/>
          <w:szCs w:val="24"/>
        </w:rPr>
        <w:t>органах местного самоуправления внутригородского муниципального образования</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города</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федерального</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значения</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Санкт-Петербурга</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муниципальный</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округ</w:t>
      </w:r>
      <w:r w:rsidR="005337A2" w:rsidRPr="009215BE">
        <w:rPr>
          <w:rFonts w:ascii="Times New Roman" w:hAnsi="Times New Roman" w:cs="Times New Roman"/>
          <w:sz w:val="24"/>
          <w:szCs w:val="24"/>
        </w:rPr>
        <w:t xml:space="preserve"> </w:t>
      </w:r>
      <w:r w:rsidR="00F70A70" w:rsidRPr="009215BE">
        <w:rPr>
          <w:rFonts w:ascii="Times New Roman" w:hAnsi="Times New Roman" w:cs="Times New Roman"/>
          <w:sz w:val="24"/>
          <w:szCs w:val="24"/>
        </w:rPr>
        <w:t>Морские ворота</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(далее</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Положение)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разработано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соответствии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статьей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168</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Трудового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кодекса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Российской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Федерации.</w:t>
      </w:r>
    </w:p>
    <w:p w:rsidR="00681B2A" w:rsidRDefault="00681B2A" w:rsidP="00681B2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Служебной командировкой является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23785B"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2.</w:t>
      </w:r>
      <w:r w:rsidR="00F70A70">
        <w:rPr>
          <w:rFonts w:ascii="Times New Roman" w:hAnsi="Times New Roman" w:cs="Times New Roman"/>
          <w:sz w:val="24"/>
          <w:szCs w:val="24"/>
        </w:rPr>
        <w:t> </w:t>
      </w:r>
      <w:r w:rsidRPr="0023785B">
        <w:rPr>
          <w:rFonts w:ascii="Times New Roman" w:hAnsi="Times New Roman" w:cs="Times New Roman"/>
          <w:sz w:val="24"/>
          <w:szCs w:val="24"/>
        </w:rPr>
        <w:t>Положение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распространяет</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свое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действие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лиц,</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замещающих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постоянной</w:t>
      </w:r>
      <w:r w:rsidR="005337A2">
        <w:rPr>
          <w:rFonts w:ascii="Times New Roman" w:hAnsi="Times New Roman" w:cs="Times New Roman"/>
          <w:sz w:val="24"/>
          <w:szCs w:val="24"/>
        </w:rPr>
        <w:t xml:space="preserve"> </w:t>
      </w:r>
      <w:r w:rsidRPr="009215BE">
        <w:rPr>
          <w:rFonts w:ascii="Times New Roman" w:hAnsi="Times New Roman" w:cs="Times New Roman"/>
          <w:sz w:val="24"/>
          <w:szCs w:val="24"/>
        </w:rPr>
        <w:t>основе</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муниципальные</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должности</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и</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должности</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муниципальной</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службы</w:t>
      </w:r>
      <w:r w:rsidR="005337A2" w:rsidRPr="009215BE">
        <w:rPr>
          <w:rFonts w:ascii="Times New Roman" w:hAnsi="Times New Roman" w:cs="Times New Roman"/>
          <w:sz w:val="24"/>
          <w:szCs w:val="24"/>
        </w:rPr>
        <w:t xml:space="preserve"> </w:t>
      </w:r>
      <w:r w:rsidR="009215BE" w:rsidRPr="009215BE">
        <w:rPr>
          <w:rFonts w:ascii="Times New Roman" w:hAnsi="Times New Roman" w:cs="Times New Roman"/>
          <w:sz w:val="24"/>
          <w:szCs w:val="24"/>
        </w:rPr>
        <w:t xml:space="preserve">в </w:t>
      </w:r>
      <w:r w:rsidR="009215BE" w:rsidRPr="009215BE">
        <w:rPr>
          <w:rFonts w:ascii="Times New Roman" w:hAnsi="Times New Roman" w:cs="Times New Roman"/>
          <w:bCs/>
          <w:sz w:val="24"/>
          <w:szCs w:val="24"/>
        </w:rPr>
        <w:t xml:space="preserve">органах местного самоуправления внутригородского муниципального образования </w:t>
      </w:r>
      <w:r w:rsidRPr="009215BE">
        <w:rPr>
          <w:rFonts w:ascii="Times New Roman" w:hAnsi="Times New Roman" w:cs="Times New Roman"/>
          <w:sz w:val="24"/>
          <w:szCs w:val="24"/>
        </w:rPr>
        <w:t>города</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федерального</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значения</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Санкт-Петербурга</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муниципальный</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округ</w:t>
      </w:r>
      <w:r w:rsidR="005337A2" w:rsidRPr="009215BE">
        <w:rPr>
          <w:rFonts w:ascii="Times New Roman" w:hAnsi="Times New Roman" w:cs="Times New Roman"/>
          <w:sz w:val="24"/>
          <w:szCs w:val="24"/>
        </w:rPr>
        <w:t xml:space="preserve"> </w:t>
      </w:r>
      <w:r w:rsidR="00F70A70" w:rsidRPr="009215BE">
        <w:rPr>
          <w:rFonts w:ascii="Times New Roman" w:hAnsi="Times New Roman" w:cs="Times New Roman"/>
          <w:sz w:val="24"/>
          <w:szCs w:val="24"/>
        </w:rPr>
        <w:t>Морские ворота</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(далее</w:t>
      </w:r>
      <w:r w:rsidR="005337A2" w:rsidRPr="009215BE">
        <w:rPr>
          <w:rFonts w:ascii="Times New Roman" w:hAnsi="Times New Roman" w:cs="Times New Roman"/>
          <w:sz w:val="24"/>
          <w:szCs w:val="24"/>
        </w:rPr>
        <w:t xml:space="preserve"> </w:t>
      </w:r>
      <w:r w:rsidRPr="009215BE">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работники</w:t>
      </w:r>
      <w:r w:rsidR="005337A2">
        <w:rPr>
          <w:rFonts w:ascii="Times New Roman" w:hAnsi="Times New Roman" w:cs="Times New Roman"/>
          <w:sz w:val="24"/>
          <w:szCs w:val="24"/>
        </w:rPr>
        <w:t xml:space="preserve"> </w:t>
      </w:r>
      <w:r w:rsidR="00F70A70">
        <w:rPr>
          <w:rFonts w:ascii="Times New Roman" w:hAnsi="Times New Roman" w:cs="Times New Roman"/>
          <w:sz w:val="24"/>
          <w:szCs w:val="24"/>
        </w:rPr>
        <w:t>Муниципального образования</w:t>
      </w: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регулирует</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порядок</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размеры</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возмещения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расходов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работников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Муниципального</w:t>
      </w:r>
      <w:r w:rsidR="005337A2">
        <w:rPr>
          <w:rFonts w:ascii="Times New Roman" w:hAnsi="Times New Roman" w:cs="Times New Roman"/>
          <w:sz w:val="24"/>
          <w:szCs w:val="24"/>
        </w:rPr>
        <w:t xml:space="preserve"> </w:t>
      </w:r>
      <w:r w:rsidR="00F70A70">
        <w:rPr>
          <w:rFonts w:ascii="Times New Roman" w:hAnsi="Times New Roman" w:cs="Times New Roman"/>
          <w:sz w:val="24"/>
          <w:szCs w:val="24"/>
        </w:rPr>
        <w:t>образования</w:t>
      </w: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связанных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служебными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командировками.</w:t>
      </w:r>
    </w:p>
    <w:p w:rsidR="00F63231" w:rsidRPr="00F63231" w:rsidRDefault="00F63231" w:rsidP="00F63231">
      <w:pPr>
        <w:spacing w:after="0" w:line="252" w:lineRule="auto"/>
        <w:ind w:firstLine="567"/>
        <w:jc w:val="both"/>
        <w:rPr>
          <w:rFonts w:ascii="Times New Roman" w:hAnsi="Times New Roman" w:cs="Times New Roman"/>
          <w:sz w:val="24"/>
          <w:szCs w:val="24"/>
        </w:rPr>
      </w:pPr>
      <w:r w:rsidRPr="00F63231">
        <w:rPr>
          <w:rFonts w:ascii="Times New Roman" w:hAnsi="Times New Roman" w:cs="Times New Roman"/>
          <w:sz w:val="24"/>
          <w:szCs w:val="24"/>
        </w:rPr>
        <w:t>3. В случае направления в служебную командировку работнику Муниципального образования возмещаются:</w:t>
      </w:r>
    </w:p>
    <w:p w:rsidR="00F63231" w:rsidRPr="00F63231" w:rsidRDefault="00F63231" w:rsidP="00F63231">
      <w:pPr>
        <w:spacing w:after="0" w:line="252" w:lineRule="auto"/>
        <w:ind w:firstLine="567"/>
        <w:jc w:val="both"/>
        <w:rPr>
          <w:rFonts w:ascii="Times New Roman" w:hAnsi="Times New Roman" w:cs="Times New Roman"/>
          <w:sz w:val="24"/>
          <w:szCs w:val="24"/>
        </w:rPr>
      </w:pPr>
      <w:r w:rsidRPr="00F63231">
        <w:rPr>
          <w:rFonts w:ascii="Times New Roman" w:hAnsi="Times New Roman" w:cs="Times New Roman"/>
          <w:sz w:val="24"/>
          <w:szCs w:val="24"/>
        </w:rPr>
        <w:t>1) расходы по проезду к месту командирования и обратно к месту работы (включая страховой сбор по обязательному личному страхованию пассажиров на транспорте, оплату услуг по оформлению проездных документов, расходов за пользование постельными принадлежностями), а также расходы по проезду из одного населенного пункта в другой, если работник командирован в несколько организаций, расположенных в разных населенных пунктах (далее – расходы на проезд);</w:t>
      </w:r>
    </w:p>
    <w:p w:rsidR="00F63231" w:rsidRPr="00F63231" w:rsidRDefault="00F63231" w:rsidP="00F63231">
      <w:pPr>
        <w:spacing w:after="0" w:line="252" w:lineRule="auto"/>
        <w:ind w:firstLine="567"/>
        <w:jc w:val="both"/>
        <w:rPr>
          <w:rFonts w:ascii="Times New Roman" w:hAnsi="Times New Roman" w:cs="Times New Roman"/>
          <w:sz w:val="24"/>
          <w:szCs w:val="24"/>
        </w:rPr>
      </w:pPr>
      <w:r w:rsidRPr="00F63231">
        <w:rPr>
          <w:rFonts w:ascii="Times New Roman" w:hAnsi="Times New Roman" w:cs="Times New Roman"/>
          <w:sz w:val="24"/>
          <w:szCs w:val="24"/>
        </w:rPr>
        <w:t>2) расходы по найму жилого помещения (кроме случаев направления работника в однодневную служебную командировку или предоставления бесплатного жилого помещения) (далее – расходы по найму);</w:t>
      </w:r>
    </w:p>
    <w:p w:rsidR="00F63231" w:rsidRPr="00F63231" w:rsidRDefault="00F63231" w:rsidP="00F63231">
      <w:pPr>
        <w:spacing w:after="0" w:line="252" w:lineRule="auto"/>
        <w:ind w:firstLine="567"/>
        <w:jc w:val="both"/>
        <w:rPr>
          <w:rFonts w:ascii="Times New Roman" w:hAnsi="Times New Roman" w:cs="Times New Roman"/>
          <w:sz w:val="24"/>
          <w:szCs w:val="24"/>
        </w:rPr>
      </w:pPr>
      <w:r w:rsidRPr="00F63231">
        <w:rPr>
          <w:rFonts w:ascii="Times New Roman" w:hAnsi="Times New Roman" w:cs="Times New Roman"/>
          <w:sz w:val="24"/>
          <w:szCs w:val="24"/>
        </w:rPr>
        <w:t xml:space="preserve">3) дополнительные расходы, связанные с проживанием вне места постоянного жительства (суточные) (кроме случаев, когда работник направлен в однодневную </w:t>
      </w:r>
      <w:r w:rsidRPr="00F63231">
        <w:rPr>
          <w:rFonts w:ascii="Times New Roman" w:hAnsi="Times New Roman" w:cs="Times New Roman"/>
          <w:sz w:val="24"/>
          <w:szCs w:val="24"/>
        </w:rPr>
        <w:lastRenderedPageBreak/>
        <w:t>служебную командировку или имеет возможность ежедневно возвращаться к месту постоянного жительства);</w:t>
      </w:r>
    </w:p>
    <w:p w:rsidR="00F63231" w:rsidRDefault="00F63231" w:rsidP="00F63231">
      <w:pPr>
        <w:spacing w:after="0" w:line="252" w:lineRule="auto"/>
        <w:ind w:firstLine="567"/>
        <w:jc w:val="both"/>
        <w:rPr>
          <w:rFonts w:ascii="Times New Roman" w:hAnsi="Times New Roman" w:cs="Times New Roman"/>
          <w:sz w:val="24"/>
          <w:szCs w:val="24"/>
        </w:rPr>
      </w:pPr>
      <w:r w:rsidRPr="00F63231">
        <w:rPr>
          <w:rFonts w:ascii="Times New Roman" w:hAnsi="Times New Roman" w:cs="Times New Roman"/>
          <w:sz w:val="24"/>
          <w:szCs w:val="24"/>
        </w:rPr>
        <w:t>4) иные расходы, произведенные работником Муниципального образования с разрешения или ведома Главы Муниципального образования.</w:t>
      </w:r>
    </w:p>
    <w:p w:rsidR="00F63231" w:rsidRDefault="00F63231" w:rsidP="00F63231">
      <w:pPr>
        <w:spacing w:after="0" w:line="252" w:lineRule="auto"/>
        <w:ind w:firstLine="567"/>
        <w:jc w:val="both"/>
        <w:rPr>
          <w:rFonts w:ascii="Times New Roman" w:hAnsi="Times New Roman" w:cs="Times New Roman"/>
          <w:sz w:val="24"/>
          <w:szCs w:val="24"/>
        </w:rPr>
      </w:pPr>
      <w:r w:rsidRPr="00F63231">
        <w:rPr>
          <w:rFonts w:ascii="Times New Roman" w:hAnsi="Times New Roman" w:cs="Times New Roman"/>
          <w:sz w:val="24"/>
          <w:szCs w:val="24"/>
        </w:rPr>
        <w:t>3.1. Работнику при направлении его в командировку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w:t>
      </w:r>
    </w:p>
    <w:p w:rsidR="00F63231" w:rsidRDefault="00F63231" w:rsidP="0023785B">
      <w:pPr>
        <w:spacing w:after="0" w:line="252" w:lineRule="auto"/>
        <w:ind w:firstLine="567"/>
        <w:jc w:val="both"/>
        <w:rPr>
          <w:rFonts w:ascii="Times New Roman" w:hAnsi="Times New Roman" w:cs="Times New Roman"/>
          <w:sz w:val="24"/>
          <w:szCs w:val="24"/>
        </w:rPr>
      </w:pPr>
      <w:r w:rsidRPr="00F63231">
        <w:rPr>
          <w:rFonts w:ascii="Times New Roman" w:hAnsi="Times New Roman" w:cs="Times New Roman"/>
          <w:sz w:val="24"/>
          <w:szCs w:val="24"/>
        </w:rPr>
        <w:t>4. Работник Муниципального образования в течение трёх рабочих дней после возвращения из служебной командировки обязан представить лицу, осуществляющему бухгалтерский учёт: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23785B" w:rsidRPr="0023785B"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5.</w:t>
      </w:r>
      <w:r w:rsidR="005337A2">
        <w:rPr>
          <w:rFonts w:ascii="Times New Roman" w:hAnsi="Times New Roman" w:cs="Times New Roman"/>
          <w:sz w:val="24"/>
          <w:szCs w:val="24"/>
        </w:rPr>
        <w:t xml:space="preserve"> </w:t>
      </w:r>
      <w:r w:rsidR="006C5271">
        <w:rPr>
          <w:rFonts w:ascii="Times New Roman" w:hAnsi="Times New Roman" w:cs="Times New Roman"/>
          <w:sz w:val="24"/>
          <w:szCs w:val="24"/>
        </w:rPr>
        <w:t>В случае выдачи</w:t>
      </w:r>
      <w:r w:rsidR="00F70A70">
        <w:rPr>
          <w:rFonts w:ascii="Times New Roman" w:hAnsi="Times New Roman" w:cs="Times New Roman"/>
          <w:sz w:val="24"/>
          <w:szCs w:val="24"/>
        </w:rPr>
        <w:t xml:space="preserve"> работнику Муниципального образования</w:t>
      </w:r>
      <w:r w:rsidR="006C5271">
        <w:rPr>
          <w:rFonts w:ascii="Times New Roman" w:hAnsi="Times New Roman" w:cs="Times New Roman"/>
          <w:sz w:val="24"/>
          <w:szCs w:val="24"/>
        </w:rPr>
        <w:t xml:space="preserve"> денежного аванса на командировочные расходы, о</w:t>
      </w:r>
      <w:r w:rsidRPr="0023785B">
        <w:rPr>
          <w:rFonts w:ascii="Times New Roman" w:hAnsi="Times New Roman" w:cs="Times New Roman"/>
          <w:sz w:val="24"/>
          <w:szCs w:val="24"/>
        </w:rPr>
        <w:t>статок</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денежных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средств</w:t>
      </w:r>
      <w:r w:rsidR="002E6C2A">
        <w:rPr>
          <w:rFonts w:ascii="Times New Roman" w:hAnsi="Times New Roman" w:cs="Times New Roman"/>
          <w:sz w:val="24"/>
          <w:szCs w:val="24"/>
        </w:rPr>
        <w:t xml:space="preserve">, </w:t>
      </w:r>
      <w:r w:rsidR="00B62343">
        <w:rPr>
          <w:rFonts w:ascii="Times New Roman" w:hAnsi="Times New Roman" w:cs="Times New Roman"/>
          <w:sz w:val="24"/>
          <w:szCs w:val="24"/>
        </w:rPr>
        <w:t>превышающий сумму, использованную согласно Отчету,</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подлежит</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возвращению</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работником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Муниципального</w:t>
      </w:r>
      <w:r w:rsidR="005337A2">
        <w:rPr>
          <w:rFonts w:ascii="Times New Roman" w:hAnsi="Times New Roman" w:cs="Times New Roman"/>
          <w:sz w:val="24"/>
          <w:szCs w:val="24"/>
        </w:rPr>
        <w:t xml:space="preserve"> </w:t>
      </w:r>
      <w:r w:rsidR="00F70A70">
        <w:rPr>
          <w:rFonts w:ascii="Times New Roman" w:hAnsi="Times New Roman" w:cs="Times New Roman"/>
          <w:sz w:val="24"/>
          <w:szCs w:val="24"/>
        </w:rPr>
        <w:t>образования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позднее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трех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рабочих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дней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после</w:t>
      </w:r>
      <w:r w:rsidR="005337A2">
        <w:rPr>
          <w:rFonts w:ascii="Times New Roman" w:hAnsi="Times New Roman" w:cs="Times New Roman"/>
          <w:sz w:val="24"/>
          <w:szCs w:val="24"/>
        </w:rPr>
        <w:t xml:space="preserve"> </w:t>
      </w:r>
      <w:r w:rsidR="008472B0">
        <w:rPr>
          <w:rFonts w:ascii="Times New Roman" w:hAnsi="Times New Roman" w:cs="Times New Roman"/>
          <w:sz w:val="24"/>
          <w:szCs w:val="24"/>
        </w:rPr>
        <w:t>возвращения из командировки</w:t>
      </w:r>
      <w:r w:rsidRPr="0023785B">
        <w:rPr>
          <w:rFonts w:ascii="Times New Roman" w:hAnsi="Times New Roman" w:cs="Times New Roman"/>
          <w:sz w:val="24"/>
          <w:szCs w:val="24"/>
        </w:rPr>
        <w:t>.</w:t>
      </w:r>
    </w:p>
    <w:p w:rsidR="0023785B" w:rsidRPr="0023785B"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случае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невозвращения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работником</w:t>
      </w:r>
      <w:r w:rsidR="005337A2">
        <w:rPr>
          <w:rFonts w:ascii="Times New Roman" w:hAnsi="Times New Roman" w:cs="Times New Roman"/>
          <w:sz w:val="24"/>
          <w:szCs w:val="24"/>
        </w:rPr>
        <w:t xml:space="preserve"> </w:t>
      </w:r>
      <w:r>
        <w:rPr>
          <w:rFonts w:ascii="Times New Roman" w:hAnsi="Times New Roman" w:cs="Times New Roman"/>
          <w:sz w:val="24"/>
          <w:szCs w:val="24"/>
        </w:rPr>
        <w:t>Муниципального</w:t>
      </w:r>
      <w:r w:rsidR="005337A2">
        <w:rPr>
          <w:rFonts w:ascii="Times New Roman" w:hAnsi="Times New Roman" w:cs="Times New Roman"/>
          <w:sz w:val="24"/>
          <w:szCs w:val="24"/>
        </w:rPr>
        <w:t xml:space="preserve"> </w:t>
      </w:r>
      <w:r w:rsidR="00F70A70">
        <w:rPr>
          <w:rFonts w:ascii="Times New Roman" w:hAnsi="Times New Roman" w:cs="Times New Roman"/>
          <w:sz w:val="24"/>
          <w:szCs w:val="24"/>
        </w:rPr>
        <w:t>образования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остатка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средств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от</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денежного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аванса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Pr>
          <w:rFonts w:ascii="Times New Roman" w:hAnsi="Times New Roman" w:cs="Times New Roman"/>
          <w:sz w:val="24"/>
          <w:szCs w:val="24"/>
        </w:rPr>
        <w:t>установленный</w:t>
      </w:r>
      <w:r w:rsidR="005337A2">
        <w:rPr>
          <w:rFonts w:ascii="Times New Roman" w:hAnsi="Times New Roman" w:cs="Times New Roman"/>
          <w:sz w:val="24"/>
          <w:szCs w:val="24"/>
        </w:rPr>
        <w:t xml:space="preserve"> </w:t>
      </w:r>
      <w:r>
        <w:rPr>
          <w:rFonts w:ascii="Times New Roman" w:hAnsi="Times New Roman" w:cs="Times New Roman"/>
          <w:sz w:val="24"/>
          <w:szCs w:val="24"/>
        </w:rPr>
        <w:t>срок</w:t>
      </w: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Pr>
          <w:rFonts w:ascii="Times New Roman" w:hAnsi="Times New Roman" w:cs="Times New Roman"/>
          <w:sz w:val="24"/>
          <w:szCs w:val="24"/>
        </w:rPr>
        <w:t>указанная</w:t>
      </w:r>
      <w:r w:rsidR="005337A2">
        <w:rPr>
          <w:rFonts w:ascii="Times New Roman" w:hAnsi="Times New Roman" w:cs="Times New Roman"/>
          <w:sz w:val="24"/>
          <w:szCs w:val="24"/>
        </w:rPr>
        <w:t xml:space="preserve"> </w:t>
      </w:r>
      <w:r>
        <w:rPr>
          <w:rFonts w:ascii="Times New Roman" w:hAnsi="Times New Roman" w:cs="Times New Roman"/>
          <w:sz w:val="24"/>
          <w:szCs w:val="24"/>
        </w:rPr>
        <w:t>сумма</w:t>
      </w:r>
      <w:r w:rsidR="005337A2">
        <w:rPr>
          <w:rFonts w:ascii="Times New Roman" w:hAnsi="Times New Roman" w:cs="Times New Roman"/>
          <w:sz w:val="24"/>
          <w:szCs w:val="24"/>
        </w:rPr>
        <w:t xml:space="preserve"> </w:t>
      </w:r>
      <w:r>
        <w:rPr>
          <w:rFonts w:ascii="Times New Roman" w:hAnsi="Times New Roman" w:cs="Times New Roman"/>
          <w:sz w:val="24"/>
          <w:szCs w:val="24"/>
        </w:rPr>
        <w:t>подлежит</w:t>
      </w:r>
      <w:r w:rsidR="005337A2">
        <w:rPr>
          <w:rFonts w:ascii="Times New Roman" w:hAnsi="Times New Roman" w:cs="Times New Roman"/>
          <w:sz w:val="24"/>
          <w:szCs w:val="24"/>
        </w:rPr>
        <w:t xml:space="preserve"> </w:t>
      </w:r>
      <w:r>
        <w:rPr>
          <w:rFonts w:ascii="Times New Roman" w:hAnsi="Times New Roman" w:cs="Times New Roman"/>
          <w:sz w:val="24"/>
          <w:szCs w:val="24"/>
        </w:rPr>
        <w:t>удержанию</w:t>
      </w:r>
      <w:r w:rsidR="005337A2">
        <w:rPr>
          <w:rFonts w:ascii="Times New Roman" w:hAnsi="Times New Roman" w:cs="Times New Roman"/>
          <w:sz w:val="24"/>
          <w:szCs w:val="24"/>
        </w:rPr>
        <w:t xml:space="preserve"> </w:t>
      </w:r>
      <w:r>
        <w:rPr>
          <w:rFonts w:ascii="Times New Roman" w:hAnsi="Times New Roman" w:cs="Times New Roman"/>
          <w:sz w:val="24"/>
          <w:szCs w:val="24"/>
        </w:rPr>
        <w:t>из</w:t>
      </w:r>
      <w:r w:rsidR="005337A2">
        <w:rPr>
          <w:rFonts w:ascii="Times New Roman" w:hAnsi="Times New Roman" w:cs="Times New Roman"/>
          <w:sz w:val="24"/>
          <w:szCs w:val="24"/>
        </w:rPr>
        <w:t xml:space="preserve"> </w:t>
      </w:r>
      <w:r>
        <w:rPr>
          <w:rFonts w:ascii="Times New Roman" w:hAnsi="Times New Roman" w:cs="Times New Roman"/>
          <w:sz w:val="24"/>
          <w:szCs w:val="24"/>
        </w:rPr>
        <w:t>заработной</w:t>
      </w:r>
      <w:r w:rsidR="005337A2">
        <w:rPr>
          <w:rFonts w:ascii="Times New Roman" w:hAnsi="Times New Roman" w:cs="Times New Roman"/>
          <w:sz w:val="24"/>
          <w:szCs w:val="24"/>
        </w:rPr>
        <w:t xml:space="preserve"> </w:t>
      </w:r>
      <w:r>
        <w:rPr>
          <w:rFonts w:ascii="Times New Roman" w:hAnsi="Times New Roman" w:cs="Times New Roman"/>
          <w:sz w:val="24"/>
          <w:szCs w:val="24"/>
        </w:rPr>
        <w:t>платы</w:t>
      </w:r>
      <w:r w:rsidR="005337A2">
        <w:rPr>
          <w:rFonts w:ascii="Times New Roman" w:hAnsi="Times New Roman" w:cs="Times New Roman"/>
          <w:sz w:val="24"/>
          <w:szCs w:val="24"/>
        </w:rPr>
        <w:t xml:space="preserve"> </w:t>
      </w:r>
      <w:r>
        <w:rPr>
          <w:rFonts w:ascii="Times New Roman" w:hAnsi="Times New Roman" w:cs="Times New Roman"/>
          <w:sz w:val="24"/>
          <w:szCs w:val="24"/>
        </w:rPr>
        <w:t>работника</w:t>
      </w:r>
      <w:r w:rsidR="005337A2">
        <w:rPr>
          <w:rFonts w:ascii="Times New Roman" w:hAnsi="Times New Roman" w:cs="Times New Roman"/>
          <w:sz w:val="24"/>
          <w:szCs w:val="24"/>
        </w:rPr>
        <w:t xml:space="preserve"> </w:t>
      </w:r>
      <w:r>
        <w:rPr>
          <w:rFonts w:ascii="Times New Roman" w:hAnsi="Times New Roman" w:cs="Times New Roman"/>
          <w:sz w:val="24"/>
          <w:szCs w:val="24"/>
        </w:rPr>
        <w:t>Муниципального</w:t>
      </w:r>
      <w:r w:rsidR="005337A2">
        <w:rPr>
          <w:rFonts w:ascii="Times New Roman" w:hAnsi="Times New Roman" w:cs="Times New Roman"/>
          <w:sz w:val="24"/>
          <w:szCs w:val="24"/>
        </w:rPr>
        <w:t xml:space="preserve"> </w:t>
      </w:r>
      <w:r w:rsidR="00F70A70">
        <w:rPr>
          <w:rFonts w:ascii="Times New Roman" w:hAnsi="Times New Roman" w:cs="Times New Roman"/>
          <w:sz w:val="24"/>
          <w:szCs w:val="24"/>
        </w:rPr>
        <w:t>образования</w:t>
      </w:r>
      <w:r w:rsidR="005337A2">
        <w:rPr>
          <w:rFonts w:ascii="Times New Roman" w:hAnsi="Times New Roman" w:cs="Times New Roman"/>
          <w:sz w:val="24"/>
          <w:szCs w:val="24"/>
        </w:rPr>
        <w:t xml:space="preserve"> </w:t>
      </w:r>
      <w:r>
        <w:rPr>
          <w:rFonts w:ascii="Times New Roman" w:hAnsi="Times New Roman" w:cs="Times New Roman"/>
          <w:sz w:val="24"/>
          <w:szCs w:val="24"/>
        </w:rPr>
        <w:t>в</w:t>
      </w:r>
      <w:r w:rsidR="005337A2">
        <w:rPr>
          <w:rFonts w:ascii="Times New Roman" w:hAnsi="Times New Roman" w:cs="Times New Roman"/>
          <w:sz w:val="24"/>
          <w:szCs w:val="24"/>
        </w:rPr>
        <w:t xml:space="preserve"> </w:t>
      </w:r>
      <w:r>
        <w:rPr>
          <w:rFonts w:ascii="Times New Roman" w:hAnsi="Times New Roman" w:cs="Times New Roman"/>
          <w:sz w:val="24"/>
          <w:szCs w:val="24"/>
        </w:rPr>
        <w:t>соответствии</w:t>
      </w:r>
      <w:r w:rsidR="005337A2">
        <w:rPr>
          <w:rFonts w:ascii="Times New Roman" w:hAnsi="Times New Roman" w:cs="Times New Roman"/>
          <w:sz w:val="24"/>
          <w:szCs w:val="24"/>
        </w:rPr>
        <w:t xml:space="preserve"> </w:t>
      </w:r>
      <w:r>
        <w:rPr>
          <w:rFonts w:ascii="Times New Roman" w:hAnsi="Times New Roman" w:cs="Times New Roman"/>
          <w:sz w:val="24"/>
          <w:szCs w:val="24"/>
        </w:rPr>
        <w:t>с</w:t>
      </w:r>
      <w:r w:rsidR="005337A2">
        <w:rPr>
          <w:rFonts w:ascii="Times New Roman" w:hAnsi="Times New Roman" w:cs="Times New Roman"/>
          <w:sz w:val="24"/>
          <w:szCs w:val="24"/>
        </w:rPr>
        <w:t xml:space="preserve"> </w:t>
      </w:r>
      <w:r w:rsidR="008472B0">
        <w:rPr>
          <w:rFonts w:ascii="Times New Roman" w:hAnsi="Times New Roman" w:cs="Times New Roman"/>
          <w:sz w:val="24"/>
          <w:szCs w:val="24"/>
        </w:rPr>
        <w:t>требованиями, установленными</w:t>
      </w:r>
      <w:r w:rsidR="005337A2">
        <w:rPr>
          <w:rFonts w:ascii="Times New Roman" w:hAnsi="Times New Roman" w:cs="Times New Roman"/>
          <w:sz w:val="24"/>
          <w:szCs w:val="24"/>
        </w:rPr>
        <w:t xml:space="preserve"> </w:t>
      </w:r>
      <w:r w:rsidR="008472B0">
        <w:rPr>
          <w:rFonts w:ascii="Times New Roman" w:hAnsi="Times New Roman" w:cs="Times New Roman"/>
          <w:sz w:val="24"/>
          <w:szCs w:val="24"/>
        </w:rPr>
        <w:t>трудовым и гражданско-процессуальным законодательством</w:t>
      </w:r>
      <w:r w:rsidRPr="0023785B">
        <w:rPr>
          <w:rFonts w:ascii="Times New Roman" w:hAnsi="Times New Roman" w:cs="Times New Roman"/>
          <w:sz w:val="24"/>
          <w:szCs w:val="24"/>
        </w:rPr>
        <w:t>.</w:t>
      </w:r>
    </w:p>
    <w:p w:rsidR="0023785B" w:rsidRPr="0023785B"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6.</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Расходы</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проезд</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возмещаются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работникам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Муниципального</w:t>
      </w:r>
      <w:r w:rsidR="005337A2">
        <w:rPr>
          <w:rFonts w:ascii="Times New Roman" w:hAnsi="Times New Roman" w:cs="Times New Roman"/>
          <w:sz w:val="24"/>
          <w:szCs w:val="24"/>
        </w:rPr>
        <w:t xml:space="preserve"> </w:t>
      </w:r>
      <w:r w:rsidR="00F70A70">
        <w:rPr>
          <w:rFonts w:ascii="Times New Roman" w:hAnsi="Times New Roman" w:cs="Times New Roman"/>
          <w:sz w:val="24"/>
          <w:szCs w:val="24"/>
        </w:rPr>
        <w:t>образования</w:t>
      </w: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направляемым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служебную</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командировку,</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фактическим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затратам,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подтвержденным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проездными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документами,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выше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стоимости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проезда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следующим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нормам:</w:t>
      </w:r>
    </w:p>
    <w:p w:rsidR="0023785B" w:rsidRPr="0023785B"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лицам,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замещающим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муниципальные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должности:</w:t>
      </w:r>
    </w:p>
    <w:p w:rsidR="0023785B" w:rsidRPr="0023785B"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воздушным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транспортом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салоне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бизнес-класса;</w:t>
      </w:r>
    </w:p>
    <w:p w:rsidR="0023785B" w:rsidRPr="0023785B"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железнодорожным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транспортом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вагоне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повышенной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комфортности,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отнесенном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вагонам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бизнес-класса,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w:t>
      </w:r>
      <w:r w:rsidR="005337A2">
        <w:rPr>
          <w:rFonts w:ascii="Times New Roman" w:hAnsi="Times New Roman" w:cs="Times New Roman"/>
          <w:sz w:val="24"/>
          <w:szCs w:val="24"/>
        </w:rPr>
        <w:t xml:space="preserve"> </w:t>
      </w:r>
      <w:r w:rsidR="007515F1">
        <w:rPr>
          <w:rFonts w:ascii="Times New Roman" w:hAnsi="Times New Roman" w:cs="Times New Roman"/>
          <w:sz w:val="24"/>
          <w:szCs w:val="24"/>
        </w:rPr>
        <w:t>2-</w:t>
      </w:r>
      <w:r w:rsidRPr="0023785B">
        <w:rPr>
          <w:rFonts w:ascii="Times New Roman" w:hAnsi="Times New Roman" w:cs="Times New Roman"/>
          <w:sz w:val="24"/>
          <w:szCs w:val="24"/>
        </w:rPr>
        <w:t>местными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купе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категории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или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вагоне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категории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местами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для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сидения,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соответствующими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требованиям,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предъявляемым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вагонам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бизнес-класса;</w:t>
      </w:r>
    </w:p>
    <w:p w:rsidR="0023785B" w:rsidRPr="0023785B"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морским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речным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транспортом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тарифам,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устанавливаемым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перевозчиком,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выше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стоимости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проезда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каюте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«люкс»</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комплексным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обслуживанием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пассажиров;</w:t>
      </w:r>
    </w:p>
    <w:p w:rsidR="0023785B" w:rsidRPr="0023785B"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автомобильным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транспортом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автобусе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следовании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маршрутам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регулярных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перевозок;</w:t>
      </w:r>
    </w:p>
    <w:p w:rsidR="0023785B" w:rsidRPr="0023785B"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б)</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лицам,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замещающим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должности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муниципальной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службы:</w:t>
      </w:r>
    </w:p>
    <w:p w:rsidR="0023785B" w:rsidRPr="0023785B"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воздушным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транспортом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салоне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экономического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класса;</w:t>
      </w:r>
    </w:p>
    <w:p w:rsidR="0023785B" w:rsidRPr="0023785B"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железнодорожным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транспортом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4-местном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купе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купейного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вагона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поездах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любой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категории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или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вагоне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категории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местами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для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сидения;</w:t>
      </w:r>
    </w:p>
    <w:p w:rsidR="0023785B" w:rsidRPr="0023785B"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морским</w:t>
      </w:r>
      <w:r w:rsidR="005337A2">
        <w:rPr>
          <w:rFonts w:ascii="Times New Roman" w:hAnsi="Times New Roman" w:cs="Times New Roman"/>
          <w:sz w:val="24"/>
          <w:szCs w:val="24"/>
        </w:rPr>
        <w:t xml:space="preserve"> </w:t>
      </w:r>
      <w:r w:rsidR="007515F1" w:rsidRPr="0023785B">
        <w:rPr>
          <w:rFonts w:ascii="Times New Roman" w:hAnsi="Times New Roman" w:cs="Times New Roman"/>
          <w:sz w:val="24"/>
          <w:szCs w:val="24"/>
        </w:rPr>
        <w:t>и</w:t>
      </w:r>
      <w:r w:rsidR="007515F1">
        <w:rPr>
          <w:rFonts w:ascii="Times New Roman" w:hAnsi="Times New Roman" w:cs="Times New Roman"/>
          <w:sz w:val="24"/>
          <w:szCs w:val="24"/>
        </w:rPr>
        <w:t xml:space="preserve"> </w:t>
      </w:r>
      <w:r w:rsidR="007515F1" w:rsidRPr="0023785B">
        <w:rPr>
          <w:rFonts w:ascii="Times New Roman" w:hAnsi="Times New Roman" w:cs="Times New Roman"/>
          <w:sz w:val="24"/>
          <w:szCs w:val="24"/>
        </w:rPr>
        <w:t>речным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транспортом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тарифам,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устанавливаемым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перевозчиком,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выше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стоимости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проезда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007515F1">
        <w:rPr>
          <w:rFonts w:ascii="Times New Roman" w:hAnsi="Times New Roman" w:cs="Times New Roman"/>
          <w:sz w:val="24"/>
          <w:szCs w:val="24"/>
        </w:rPr>
        <w:t>4-</w:t>
      </w:r>
      <w:r w:rsidRPr="0023785B">
        <w:rPr>
          <w:rFonts w:ascii="Times New Roman" w:hAnsi="Times New Roman" w:cs="Times New Roman"/>
          <w:sz w:val="24"/>
          <w:szCs w:val="24"/>
        </w:rPr>
        <w:t>местной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каюте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комплексным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обслуживанием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пассажиров;</w:t>
      </w:r>
    </w:p>
    <w:p w:rsidR="0023785B" w:rsidRPr="0023785B"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автомобильным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транспортом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автобусе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следовании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маршрутам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регулярных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перевозок.</w:t>
      </w:r>
    </w:p>
    <w:p w:rsidR="0023785B" w:rsidRPr="0023785B"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При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использовании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воздушного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транспорта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для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проезда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работника</w:t>
      </w:r>
      <w:r w:rsidR="005337A2">
        <w:rPr>
          <w:rFonts w:ascii="Times New Roman" w:hAnsi="Times New Roman" w:cs="Times New Roman"/>
          <w:sz w:val="24"/>
          <w:szCs w:val="24"/>
        </w:rPr>
        <w:t xml:space="preserve"> </w:t>
      </w:r>
      <w:r>
        <w:rPr>
          <w:rFonts w:ascii="Times New Roman" w:hAnsi="Times New Roman" w:cs="Times New Roman"/>
          <w:sz w:val="24"/>
          <w:szCs w:val="24"/>
        </w:rPr>
        <w:t>Муниципального</w:t>
      </w:r>
      <w:r w:rsidR="005337A2">
        <w:rPr>
          <w:rFonts w:ascii="Times New Roman" w:hAnsi="Times New Roman" w:cs="Times New Roman"/>
          <w:sz w:val="24"/>
          <w:szCs w:val="24"/>
        </w:rPr>
        <w:t xml:space="preserve"> </w:t>
      </w:r>
      <w:r w:rsidR="00621A3E">
        <w:rPr>
          <w:rFonts w:ascii="Times New Roman" w:hAnsi="Times New Roman" w:cs="Times New Roman"/>
          <w:sz w:val="24"/>
          <w:szCs w:val="24"/>
        </w:rPr>
        <w:t>образования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месту</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командирования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(или)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обратно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постоянному</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месту</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работы</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проездные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документы</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(билеты)</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оформляются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(приобретаются)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только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рейсы</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российских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авиакомпаний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или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авиакомпаний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других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государств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членов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Евразийского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lastRenderedPageBreak/>
        <w:t>экономического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союза,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за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исключением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случаев,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когда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указанные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авиакомпании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осуществляют</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пассажирские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перевозки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месту</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командирования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работника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либо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когда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оформление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(приобретение)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проездных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документов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(билетов)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рейсы</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этих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авиакомпаний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невозможно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ввиду</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их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отсутствия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весь</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срок</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командировки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работника.</w:t>
      </w:r>
    </w:p>
    <w:p w:rsidR="0023785B" w:rsidRPr="0023785B"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7.</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Работникам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Муниципального</w:t>
      </w:r>
      <w:r w:rsidR="005337A2">
        <w:rPr>
          <w:rFonts w:ascii="Times New Roman" w:hAnsi="Times New Roman" w:cs="Times New Roman"/>
          <w:sz w:val="24"/>
          <w:szCs w:val="24"/>
        </w:rPr>
        <w:t xml:space="preserve"> </w:t>
      </w:r>
      <w:r w:rsidR="00621A3E">
        <w:rPr>
          <w:rFonts w:ascii="Times New Roman" w:hAnsi="Times New Roman" w:cs="Times New Roman"/>
          <w:sz w:val="24"/>
          <w:szCs w:val="24"/>
        </w:rPr>
        <w:t>образования</w:t>
      </w: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направляемым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служебную</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командировку,</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возмещаются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расходы</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проезд</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прямом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беспересадочном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сообщении,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отсутствии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беспересадочного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сообщения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наименьшим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количеством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пересадок</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от</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места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работы</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места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(мест)</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командирования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обратно.</w:t>
      </w:r>
    </w:p>
    <w:p w:rsidR="0023785B" w:rsidRPr="0023785B"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8.</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Командированному</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работнику</w:t>
      </w:r>
      <w:r w:rsidR="005337A2">
        <w:rPr>
          <w:rFonts w:ascii="Times New Roman" w:hAnsi="Times New Roman" w:cs="Times New Roman"/>
          <w:sz w:val="24"/>
          <w:szCs w:val="24"/>
        </w:rPr>
        <w:t xml:space="preserve"> </w:t>
      </w:r>
      <w:r>
        <w:rPr>
          <w:rFonts w:ascii="Times New Roman" w:hAnsi="Times New Roman" w:cs="Times New Roman"/>
          <w:sz w:val="24"/>
          <w:szCs w:val="24"/>
        </w:rPr>
        <w:t>Муниципального</w:t>
      </w:r>
      <w:r w:rsidR="005337A2">
        <w:rPr>
          <w:rFonts w:ascii="Times New Roman" w:hAnsi="Times New Roman" w:cs="Times New Roman"/>
          <w:sz w:val="24"/>
          <w:szCs w:val="24"/>
        </w:rPr>
        <w:t xml:space="preserve"> </w:t>
      </w:r>
      <w:r w:rsidR="00621A3E">
        <w:rPr>
          <w:rFonts w:ascii="Times New Roman" w:hAnsi="Times New Roman" w:cs="Times New Roman"/>
          <w:sz w:val="24"/>
          <w:szCs w:val="24"/>
        </w:rPr>
        <w:t>образования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также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оплачиваются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расходы</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проезд</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транспортом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общего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пользования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(кроме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такси)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(от)</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станции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(вокзала),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пристани,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аэропорта,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если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они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находятся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за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чертой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населенного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пункта.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Возмещение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производится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сумме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фактических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расходов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наличии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документов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(билетов),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подтверждающих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эти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расходы.</w:t>
      </w:r>
    </w:p>
    <w:p w:rsidR="0023785B" w:rsidRPr="0023785B"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9.</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Основанием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для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возмещения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расходов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проезд</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являются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проездные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документы</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(билет,</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маршрут/квитанция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электронного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авиабилета,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контрольный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купон</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электронного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железнодорожного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билета,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посадочный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талон</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или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справка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авиаперевозчика),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также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документы,</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подтверждающие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оплату</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(квитанции,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кассовые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чеки,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чеки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платежного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терминала,</w:t>
      </w:r>
      <w:r w:rsidR="005337A2">
        <w:rPr>
          <w:rFonts w:ascii="Times New Roman" w:hAnsi="Times New Roman" w:cs="Times New Roman"/>
          <w:sz w:val="24"/>
          <w:szCs w:val="24"/>
        </w:rPr>
        <w:t xml:space="preserve"> </w:t>
      </w:r>
      <w:r w:rsidR="008472B0">
        <w:rPr>
          <w:rFonts w:ascii="Times New Roman" w:hAnsi="Times New Roman" w:cs="Times New Roman"/>
          <w:sz w:val="24"/>
          <w:szCs w:val="24"/>
        </w:rPr>
        <w:t>квитанции электронных терминалов (</w:t>
      </w:r>
      <w:r w:rsidRPr="0023785B">
        <w:rPr>
          <w:rFonts w:ascii="Times New Roman" w:hAnsi="Times New Roman" w:cs="Times New Roman"/>
          <w:sz w:val="24"/>
          <w:szCs w:val="24"/>
        </w:rPr>
        <w:t>слипы</w:t>
      </w:r>
      <w:r w:rsidR="008472B0">
        <w:rPr>
          <w:rFonts w:ascii="Times New Roman" w:hAnsi="Times New Roman" w:cs="Times New Roman"/>
          <w:sz w:val="24"/>
          <w:szCs w:val="24"/>
        </w:rPr>
        <w:t>)</w:t>
      </w: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подтверждение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кредитной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организации,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где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работнику</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Муниципального</w:t>
      </w:r>
      <w:r w:rsidR="005337A2">
        <w:rPr>
          <w:rFonts w:ascii="Times New Roman" w:hAnsi="Times New Roman" w:cs="Times New Roman"/>
          <w:sz w:val="24"/>
          <w:szCs w:val="24"/>
        </w:rPr>
        <w:t xml:space="preserve"> </w:t>
      </w:r>
      <w:r w:rsidR="00621A3E">
        <w:rPr>
          <w:rFonts w:ascii="Times New Roman" w:hAnsi="Times New Roman" w:cs="Times New Roman"/>
          <w:sz w:val="24"/>
          <w:szCs w:val="24"/>
        </w:rPr>
        <w:t>образования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открыт</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банковский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счет,</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проведении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операции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оплате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электронного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билета,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транспортных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карт</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т.д.</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использованием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банковской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карты).</w:t>
      </w:r>
    </w:p>
    <w:p w:rsidR="0023785B" w:rsidRPr="0023785B"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10.</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случае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утери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работником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Муниципального</w:t>
      </w:r>
      <w:r w:rsidR="005337A2">
        <w:rPr>
          <w:rFonts w:ascii="Times New Roman" w:hAnsi="Times New Roman" w:cs="Times New Roman"/>
          <w:sz w:val="24"/>
          <w:szCs w:val="24"/>
        </w:rPr>
        <w:t xml:space="preserve"> </w:t>
      </w:r>
      <w:r w:rsidR="00621A3E">
        <w:rPr>
          <w:rFonts w:ascii="Times New Roman" w:hAnsi="Times New Roman" w:cs="Times New Roman"/>
          <w:sz w:val="24"/>
          <w:szCs w:val="24"/>
        </w:rPr>
        <w:t>образования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проездного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документа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расходы</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возмещаются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основании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выданной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перевозчиком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справки,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подтверждающей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факт</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стоимость</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проезда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работника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Муниципального</w:t>
      </w:r>
      <w:r w:rsidR="005337A2">
        <w:rPr>
          <w:rFonts w:ascii="Times New Roman" w:hAnsi="Times New Roman" w:cs="Times New Roman"/>
          <w:sz w:val="24"/>
          <w:szCs w:val="24"/>
        </w:rPr>
        <w:t xml:space="preserve"> </w:t>
      </w:r>
      <w:r w:rsidR="00621A3E">
        <w:rPr>
          <w:rFonts w:ascii="Times New Roman" w:hAnsi="Times New Roman" w:cs="Times New Roman"/>
          <w:sz w:val="24"/>
          <w:szCs w:val="24"/>
        </w:rPr>
        <w:t>образования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место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командирования.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Получение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указанной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справки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у</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перевозчика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работник</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Муниципального</w:t>
      </w:r>
      <w:r w:rsidR="005337A2">
        <w:rPr>
          <w:rFonts w:ascii="Times New Roman" w:hAnsi="Times New Roman" w:cs="Times New Roman"/>
          <w:sz w:val="24"/>
          <w:szCs w:val="24"/>
        </w:rPr>
        <w:t xml:space="preserve"> </w:t>
      </w:r>
      <w:r w:rsidR="00621A3E">
        <w:rPr>
          <w:rFonts w:ascii="Times New Roman" w:hAnsi="Times New Roman" w:cs="Times New Roman"/>
          <w:sz w:val="24"/>
          <w:szCs w:val="24"/>
        </w:rPr>
        <w:t>образования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осуществляет</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самостоятельно.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Расходы,</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связанные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получением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у</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транспортных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организаций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работником</w:t>
      </w:r>
      <w:r w:rsidR="005337A2">
        <w:rPr>
          <w:rFonts w:ascii="Times New Roman" w:hAnsi="Times New Roman" w:cs="Times New Roman"/>
          <w:sz w:val="24"/>
          <w:szCs w:val="24"/>
        </w:rPr>
        <w:t xml:space="preserve"> </w:t>
      </w:r>
      <w:r>
        <w:rPr>
          <w:rFonts w:ascii="Times New Roman" w:hAnsi="Times New Roman" w:cs="Times New Roman"/>
          <w:sz w:val="24"/>
          <w:szCs w:val="24"/>
        </w:rPr>
        <w:t>Муниципального</w:t>
      </w:r>
      <w:r w:rsidR="005337A2">
        <w:rPr>
          <w:rFonts w:ascii="Times New Roman" w:hAnsi="Times New Roman" w:cs="Times New Roman"/>
          <w:sz w:val="24"/>
          <w:szCs w:val="24"/>
        </w:rPr>
        <w:t xml:space="preserve"> </w:t>
      </w:r>
      <w:r w:rsidR="00621A3E">
        <w:rPr>
          <w:rFonts w:ascii="Times New Roman" w:hAnsi="Times New Roman" w:cs="Times New Roman"/>
          <w:sz w:val="24"/>
          <w:szCs w:val="24"/>
        </w:rPr>
        <w:t>образования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таких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документов</w:t>
      </w:r>
      <w:r>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возмещению</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подлежат.</w:t>
      </w:r>
    </w:p>
    <w:p w:rsidR="0023785B" w:rsidRPr="0023785B"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1</w:t>
      </w:r>
      <w:r w:rsidR="008A357A">
        <w:rPr>
          <w:rFonts w:ascii="Times New Roman" w:hAnsi="Times New Roman" w:cs="Times New Roman"/>
          <w:sz w:val="24"/>
          <w:szCs w:val="24"/>
        </w:rPr>
        <w:t>1</w:t>
      </w: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001C3F2C">
        <w:rPr>
          <w:rFonts w:ascii="Times New Roman" w:hAnsi="Times New Roman" w:cs="Times New Roman"/>
          <w:sz w:val="24"/>
          <w:szCs w:val="24"/>
        </w:rPr>
        <w:t>П</w:t>
      </w:r>
      <w:r w:rsidRPr="0023785B">
        <w:rPr>
          <w:rFonts w:ascii="Times New Roman" w:hAnsi="Times New Roman" w:cs="Times New Roman"/>
          <w:sz w:val="24"/>
          <w:szCs w:val="24"/>
        </w:rPr>
        <w:t>ри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отсутствии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билетов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для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проезда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транспортом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необходимости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срочного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выезда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командировку</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или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возвращения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из</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нее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работнику</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Муниципального</w:t>
      </w:r>
      <w:r w:rsidR="005337A2">
        <w:rPr>
          <w:rFonts w:ascii="Times New Roman" w:hAnsi="Times New Roman" w:cs="Times New Roman"/>
          <w:sz w:val="24"/>
          <w:szCs w:val="24"/>
        </w:rPr>
        <w:t xml:space="preserve"> </w:t>
      </w:r>
      <w:r w:rsidR="009215BE">
        <w:rPr>
          <w:rFonts w:ascii="Times New Roman" w:hAnsi="Times New Roman" w:cs="Times New Roman"/>
          <w:sz w:val="24"/>
          <w:szCs w:val="24"/>
        </w:rPr>
        <w:t>образования</w:t>
      </w: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направляемому</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служебную</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командировку,</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согласованию</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w:t>
      </w:r>
      <w:r w:rsidR="005337A2">
        <w:rPr>
          <w:rFonts w:ascii="Times New Roman" w:hAnsi="Times New Roman" w:cs="Times New Roman"/>
          <w:sz w:val="24"/>
          <w:szCs w:val="24"/>
        </w:rPr>
        <w:t xml:space="preserve"> </w:t>
      </w:r>
      <w:r w:rsidR="009215BE">
        <w:rPr>
          <w:rFonts w:ascii="Times New Roman" w:hAnsi="Times New Roman" w:cs="Times New Roman"/>
          <w:sz w:val="24"/>
          <w:szCs w:val="24"/>
        </w:rPr>
        <w:t>работодателем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могут</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быть</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приобретены</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проездные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билеты</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более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высокой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категории,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чем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это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установлено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пунктом</w:t>
      </w:r>
      <w:r w:rsidR="005337A2">
        <w:rPr>
          <w:rFonts w:ascii="Times New Roman" w:hAnsi="Times New Roman" w:cs="Times New Roman"/>
          <w:sz w:val="24"/>
          <w:szCs w:val="24"/>
        </w:rPr>
        <w:t xml:space="preserve"> </w:t>
      </w:r>
      <w:r w:rsidR="00A65075">
        <w:rPr>
          <w:rFonts w:ascii="Times New Roman" w:hAnsi="Times New Roman" w:cs="Times New Roman"/>
          <w:sz w:val="24"/>
          <w:szCs w:val="24"/>
        </w:rPr>
        <w:t>6</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настоящего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Положения,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пределах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средств,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предусмотренных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местном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бюджете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соответствующий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финансовый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год.</w:t>
      </w:r>
    </w:p>
    <w:p w:rsidR="0023785B" w:rsidRPr="0023785B"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1</w:t>
      </w:r>
      <w:r w:rsidR="008A357A">
        <w:rPr>
          <w:rFonts w:ascii="Times New Roman" w:hAnsi="Times New Roman" w:cs="Times New Roman"/>
          <w:sz w:val="24"/>
          <w:szCs w:val="24"/>
        </w:rPr>
        <w:t>2</w:t>
      </w: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Расходы</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бронированию</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найму</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жилого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помещения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(кроме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тех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случаев,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когда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работнику</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Муниципального</w:t>
      </w:r>
      <w:r w:rsidR="005337A2">
        <w:rPr>
          <w:rFonts w:ascii="Times New Roman" w:hAnsi="Times New Roman" w:cs="Times New Roman"/>
          <w:sz w:val="24"/>
          <w:szCs w:val="24"/>
        </w:rPr>
        <w:t xml:space="preserve"> </w:t>
      </w:r>
      <w:r w:rsidR="00621A3E">
        <w:rPr>
          <w:rFonts w:ascii="Times New Roman" w:hAnsi="Times New Roman" w:cs="Times New Roman"/>
          <w:sz w:val="24"/>
          <w:szCs w:val="24"/>
        </w:rPr>
        <w:t>образования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предоставляется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бесплатное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жилое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помещение),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включая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оплату</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дополнительных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услуг,</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оказываемых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гостиницах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(кроме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расходов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обслуживание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барах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ресторанах,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обслуживание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номере,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пользование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рекреационно-оздоровительными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объектами),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условии,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что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они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выделены</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отдельно,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возмещаются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фактическим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расходам,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подтвержденным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соответствующими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документами,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пределах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следующих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норм:</w:t>
      </w:r>
    </w:p>
    <w:p w:rsidR="0023785B" w:rsidRPr="0023785B"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лицам,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замещающим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муниципальные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должности,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размере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стоимости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однокомнатного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(одноместного)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номера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гостинице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присвоенной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категорией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«четыре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звезд</w:t>
      </w:r>
      <w:r w:rsidR="00400639">
        <w:rPr>
          <w:rFonts w:ascii="Times New Roman" w:hAnsi="Times New Roman" w:cs="Times New Roman"/>
          <w:sz w:val="24"/>
          <w:szCs w:val="24"/>
        </w:rPr>
        <w:t>ы</w:t>
      </w:r>
      <w:r w:rsidRPr="0023785B">
        <w:rPr>
          <w:rFonts w:ascii="Times New Roman" w:hAnsi="Times New Roman" w:cs="Times New Roman"/>
          <w:sz w:val="24"/>
          <w:szCs w:val="24"/>
        </w:rPr>
        <w:t>»;</w:t>
      </w:r>
    </w:p>
    <w:p w:rsidR="0023785B" w:rsidRPr="0023785B"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б)</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лицам,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замещающим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должности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муниципальной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службы,</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размере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стоимости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однокомнатного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(одноместного)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номера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гостинице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присвоенной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категорией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«три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звезды».</w:t>
      </w:r>
    </w:p>
    <w:p w:rsidR="0023785B" w:rsidRPr="0023785B"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Основанием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для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возмещения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расходов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бронированию</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найму</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жилого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помещения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является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квитанция,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кассовый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чек,</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акт,</w:t>
      </w:r>
      <w:r w:rsidR="005337A2">
        <w:rPr>
          <w:rFonts w:ascii="Times New Roman" w:hAnsi="Times New Roman" w:cs="Times New Roman"/>
          <w:sz w:val="24"/>
          <w:szCs w:val="24"/>
        </w:rPr>
        <w:t xml:space="preserve"> </w:t>
      </w:r>
      <w:r w:rsidR="005B0AC5" w:rsidRPr="005B0AC5">
        <w:rPr>
          <w:rFonts w:ascii="Times New Roman" w:hAnsi="Times New Roman" w:cs="Times New Roman"/>
          <w:sz w:val="24"/>
          <w:szCs w:val="24"/>
        </w:rPr>
        <w:t>квитанци</w:t>
      </w:r>
      <w:r w:rsidR="005B0AC5">
        <w:rPr>
          <w:rFonts w:ascii="Times New Roman" w:hAnsi="Times New Roman" w:cs="Times New Roman"/>
          <w:sz w:val="24"/>
          <w:szCs w:val="24"/>
        </w:rPr>
        <w:t>я</w:t>
      </w:r>
      <w:r w:rsidR="005B0AC5" w:rsidRPr="005B0AC5">
        <w:rPr>
          <w:rFonts w:ascii="Times New Roman" w:hAnsi="Times New Roman" w:cs="Times New Roman"/>
          <w:sz w:val="24"/>
          <w:szCs w:val="24"/>
        </w:rPr>
        <w:t xml:space="preserve"> электронн</w:t>
      </w:r>
      <w:r w:rsidR="005B0AC5">
        <w:rPr>
          <w:rFonts w:ascii="Times New Roman" w:hAnsi="Times New Roman" w:cs="Times New Roman"/>
          <w:sz w:val="24"/>
          <w:szCs w:val="24"/>
        </w:rPr>
        <w:t>ого</w:t>
      </w:r>
      <w:r w:rsidR="005B0AC5" w:rsidRPr="005B0AC5">
        <w:rPr>
          <w:rFonts w:ascii="Times New Roman" w:hAnsi="Times New Roman" w:cs="Times New Roman"/>
          <w:sz w:val="24"/>
          <w:szCs w:val="24"/>
        </w:rPr>
        <w:t xml:space="preserve"> терминал</w:t>
      </w:r>
      <w:r w:rsidR="005B0AC5">
        <w:rPr>
          <w:rFonts w:ascii="Times New Roman" w:hAnsi="Times New Roman" w:cs="Times New Roman"/>
          <w:sz w:val="24"/>
          <w:szCs w:val="24"/>
        </w:rPr>
        <w:t>а</w:t>
      </w:r>
      <w:r w:rsidR="005B0AC5" w:rsidRPr="005B0AC5">
        <w:rPr>
          <w:rFonts w:ascii="Times New Roman" w:hAnsi="Times New Roman" w:cs="Times New Roman"/>
          <w:sz w:val="24"/>
          <w:szCs w:val="24"/>
        </w:rPr>
        <w:t xml:space="preserve"> (слип)</w:t>
      </w: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договор</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аренды</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жилого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помещения</w:t>
      </w:r>
      <w:r w:rsidR="00C7632A">
        <w:rPr>
          <w:rFonts w:ascii="Times New Roman" w:hAnsi="Times New Roman" w:cs="Times New Roman"/>
          <w:sz w:val="24"/>
          <w:szCs w:val="24"/>
        </w:rPr>
        <w:t xml:space="preserve"> (с приложением документов, подтверждающих оплату)</w:t>
      </w:r>
      <w:r w:rsidRPr="0023785B">
        <w:rPr>
          <w:rFonts w:ascii="Times New Roman" w:hAnsi="Times New Roman" w:cs="Times New Roman"/>
          <w:sz w:val="24"/>
          <w:szCs w:val="24"/>
        </w:rPr>
        <w:t>.</w:t>
      </w:r>
    </w:p>
    <w:p w:rsidR="0023785B" w:rsidRPr="0023785B"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lastRenderedPageBreak/>
        <w:t>1</w:t>
      </w:r>
      <w:r w:rsidR="008A357A">
        <w:rPr>
          <w:rFonts w:ascii="Times New Roman" w:hAnsi="Times New Roman" w:cs="Times New Roman"/>
          <w:sz w:val="24"/>
          <w:szCs w:val="24"/>
        </w:rPr>
        <w:t>3</w:t>
      </w: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отсутствии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документов,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подтверждающих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произведенные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расходы</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найму</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жилого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помещения,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расходы</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возмещаются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размерах,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установленных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Постановлением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Правительства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Российской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Федерации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от</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02.10.2002</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729</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размерах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возмещения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расходов,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связанных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служебными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командировками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территории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Российской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Федерации,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работникам,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заключившим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трудовой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договор</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работе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федеральных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государственных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органах,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работникам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государственных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внебюджетных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фондов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Российской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Федерации,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федеральных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государственных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учреждений».</w:t>
      </w:r>
    </w:p>
    <w:p w:rsidR="0023785B" w:rsidRPr="0023785B"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случае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вынужденной</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остановки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пути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работнику</w:t>
      </w:r>
      <w:r w:rsidR="005337A2">
        <w:rPr>
          <w:rFonts w:ascii="Times New Roman" w:hAnsi="Times New Roman" w:cs="Times New Roman"/>
          <w:sz w:val="24"/>
          <w:szCs w:val="24"/>
        </w:rPr>
        <w:t xml:space="preserve"> </w:t>
      </w:r>
      <w:r w:rsidR="00A65075">
        <w:rPr>
          <w:rFonts w:ascii="Times New Roman" w:hAnsi="Times New Roman" w:cs="Times New Roman"/>
          <w:sz w:val="24"/>
          <w:szCs w:val="24"/>
        </w:rPr>
        <w:t>Муниципального</w:t>
      </w:r>
      <w:r w:rsidR="005337A2">
        <w:rPr>
          <w:rFonts w:ascii="Times New Roman" w:hAnsi="Times New Roman" w:cs="Times New Roman"/>
          <w:sz w:val="24"/>
          <w:szCs w:val="24"/>
        </w:rPr>
        <w:t xml:space="preserve"> </w:t>
      </w:r>
      <w:r w:rsidR="00621A3E">
        <w:rPr>
          <w:rFonts w:ascii="Times New Roman" w:hAnsi="Times New Roman" w:cs="Times New Roman"/>
          <w:sz w:val="24"/>
          <w:szCs w:val="24"/>
        </w:rPr>
        <w:t>образования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возмещаются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расходы</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найму</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жилого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помещения,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подтвержденные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соответствующими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документами,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порядке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размерах,</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которые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предусмотрены</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пунктом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1</w:t>
      </w:r>
      <w:r w:rsidR="00620D3D">
        <w:rPr>
          <w:rFonts w:ascii="Times New Roman" w:hAnsi="Times New Roman" w:cs="Times New Roman"/>
          <w:sz w:val="24"/>
          <w:szCs w:val="24"/>
        </w:rPr>
        <w:t>2</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настоящего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Положения.</w:t>
      </w:r>
    </w:p>
    <w:p w:rsidR="00C7632A" w:rsidRDefault="0023785B" w:rsidP="0023785B">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1</w:t>
      </w:r>
      <w:r w:rsidR="008A357A">
        <w:rPr>
          <w:rFonts w:ascii="Times New Roman" w:hAnsi="Times New Roman" w:cs="Times New Roman"/>
          <w:sz w:val="24"/>
          <w:szCs w:val="24"/>
        </w:rPr>
        <w:t>4</w:t>
      </w:r>
      <w:r w:rsidRPr="0023785B">
        <w:rPr>
          <w:rFonts w:ascii="Times New Roman" w:hAnsi="Times New Roman" w:cs="Times New Roman"/>
          <w:sz w:val="24"/>
          <w:szCs w:val="24"/>
        </w:rPr>
        <w:t>.</w:t>
      </w:r>
      <w:r w:rsidR="00621A3E">
        <w:rPr>
          <w:rFonts w:ascii="Times New Roman" w:hAnsi="Times New Roman" w:cs="Times New Roman"/>
          <w:sz w:val="24"/>
          <w:szCs w:val="24"/>
        </w:rPr>
        <w:t> </w:t>
      </w:r>
      <w:r w:rsidR="00546AF6" w:rsidRPr="00546AF6">
        <w:rPr>
          <w:rFonts w:ascii="Times New Roman" w:hAnsi="Times New Roman" w:cs="Times New Roman"/>
          <w:sz w:val="24"/>
          <w:szCs w:val="24"/>
        </w:rPr>
        <w:t xml:space="preserve">Дополнительные расходы, связанные с проживанием вне места жительства (суточные), возмещаются работнику </w:t>
      </w:r>
      <w:r w:rsidR="00621A3E">
        <w:rPr>
          <w:rFonts w:ascii="Times New Roman" w:hAnsi="Times New Roman" w:cs="Times New Roman"/>
          <w:sz w:val="24"/>
          <w:szCs w:val="24"/>
        </w:rPr>
        <w:t>Муниципального образования</w:t>
      </w:r>
      <w:r w:rsidR="00546AF6">
        <w:rPr>
          <w:rFonts w:ascii="Times New Roman" w:hAnsi="Times New Roman" w:cs="Times New Roman"/>
          <w:sz w:val="24"/>
          <w:szCs w:val="24"/>
        </w:rPr>
        <w:t xml:space="preserve"> </w:t>
      </w:r>
      <w:r w:rsidR="00546AF6" w:rsidRPr="00546AF6">
        <w:rPr>
          <w:rFonts w:ascii="Times New Roman" w:hAnsi="Times New Roman" w:cs="Times New Roman"/>
          <w:sz w:val="24"/>
          <w:szCs w:val="24"/>
        </w:rPr>
        <w:t>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с учетом положений, предусмотренных</w:t>
      </w:r>
      <w:r w:rsidR="00546AF6">
        <w:rPr>
          <w:rFonts w:ascii="Times New Roman" w:hAnsi="Times New Roman" w:cs="Times New Roman"/>
          <w:sz w:val="24"/>
          <w:szCs w:val="24"/>
        </w:rPr>
        <w:t xml:space="preserve"> пунктом 16</w:t>
      </w:r>
      <w:r w:rsidR="00546AF6" w:rsidRPr="00546AF6">
        <w:rPr>
          <w:rFonts w:ascii="Times New Roman" w:hAnsi="Times New Roman" w:cs="Times New Roman"/>
          <w:sz w:val="24"/>
          <w:szCs w:val="24"/>
        </w:rPr>
        <w:t> настоящего Положения</w:t>
      </w:r>
      <w:r w:rsidR="00546AF6">
        <w:rPr>
          <w:rFonts w:ascii="Times New Roman" w:hAnsi="Times New Roman" w:cs="Times New Roman"/>
          <w:sz w:val="24"/>
          <w:szCs w:val="24"/>
        </w:rPr>
        <w:t>,</w:t>
      </w:r>
      <w:r w:rsidR="002A408D" w:rsidRPr="0023785B">
        <w:rPr>
          <w:rFonts w:ascii="Times New Roman" w:hAnsi="Times New Roman" w:cs="Times New Roman"/>
          <w:sz w:val="24"/>
          <w:szCs w:val="24"/>
        </w:rPr>
        <w:t xml:space="preserve"> </w:t>
      </w:r>
      <w:r w:rsidRPr="0023785B">
        <w:rPr>
          <w:rFonts w:ascii="Times New Roman" w:hAnsi="Times New Roman" w:cs="Times New Roman"/>
          <w:sz w:val="24"/>
          <w:szCs w:val="24"/>
        </w:rPr>
        <w:t>при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направлении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служебные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командировки</w:t>
      </w:r>
      <w:r w:rsidR="00C7632A">
        <w:rPr>
          <w:rFonts w:ascii="Times New Roman" w:hAnsi="Times New Roman" w:cs="Times New Roman"/>
          <w:sz w:val="24"/>
          <w:szCs w:val="24"/>
        </w:rPr>
        <w:t>:</w:t>
      </w:r>
    </w:p>
    <w:p w:rsidR="00C7632A" w:rsidRDefault="00C7632A" w:rsidP="0023785B">
      <w:pPr>
        <w:spacing w:after="0" w:line="252"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337A2">
        <w:rPr>
          <w:rFonts w:ascii="Times New Roman" w:hAnsi="Times New Roman" w:cs="Times New Roman"/>
          <w:sz w:val="24"/>
          <w:szCs w:val="24"/>
        </w:rPr>
        <w:t xml:space="preserve"> </w:t>
      </w:r>
      <w:r w:rsidR="0023785B" w:rsidRPr="0023785B">
        <w:rPr>
          <w:rFonts w:ascii="Times New Roman" w:hAnsi="Times New Roman" w:cs="Times New Roman"/>
          <w:sz w:val="24"/>
          <w:szCs w:val="24"/>
        </w:rPr>
        <w:t>на</w:t>
      </w:r>
      <w:r w:rsidR="005337A2">
        <w:rPr>
          <w:rFonts w:ascii="Times New Roman" w:hAnsi="Times New Roman" w:cs="Times New Roman"/>
          <w:sz w:val="24"/>
          <w:szCs w:val="24"/>
        </w:rPr>
        <w:t xml:space="preserve"> </w:t>
      </w:r>
      <w:r w:rsidR="0023785B" w:rsidRPr="0023785B">
        <w:rPr>
          <w:rFonts w:ascii="Times New Roman" w:hAnsi="Times New Roman" w:cs="Times New Roman"/>
          <w:sz w:val="24"/>
          <w:szCs w:val="24"/>
        </w:rPr>
        <w:t>территории</w:t>
      </w:r>
      <w:r w:rsidR="005337A2">
        <w:rPr>
          <w:rFonts w:ascii="Times New Roman" w:hAnsi="Times New Roman" w:cs="Times New Roman"/>
          <w:sz w:val="24"/>
          <w:szCs w:val="24"/>
        </w:rPr>
        <w:t xml:space="preserve"> </w:t>
      </w:r>
      <w:r w:rsidR="0023785B" w:rsidRPr="0023785B">
        <w:rPr>
          <w:rFonts w:ascii="Times New Roman" w:hAnsi="Times New Roman" w:cs="Times New Roman"/>
          <w:sz w:val="24"/>
          <w:szCs w:val="24"/>
        </w:rPr>
        <w:t>Российской</w:t>
      </w:r>
      <w:r w:rsidR="005337A2">
        <w:rPr>
          <w:rFonts w:ascii="Times New Roman" w:hAnsi="Times New Roman" w:cs="Times New Roman"/>
          <w:sz w:val="24"/>
          <w:szCs w:val="24"/>
        </w:rPr>
        <w:t xml:space="preserve"> </w:t>
      </w:r>
      <w:r w:rsidR="0023785B" w:rsidRPr="0023785B">
        <w:rPr>
          <w:rFonts w:ascii="Times New Roman" w:hAnsi="Times New Roman" w:cs="Times New Roman"/>
          <w:sz w:val="24"/>
          <w:szCs w:val="24"/>
        </w:rPr>
        <w:t>Федерации</w:t>
      </w:r>
      <w:r w:rsidR="002A408D">
        <w:rPr>
          <w:rFonts w:ascii="Times New Roman" w:hAnsi="Times New Roman" w:cs="Times New Roman"/>
          <w:sz w:val="24"/>
          <w:szCs w:val="24"/>
        </w:rPr>
        <w:t xml:space="preserve"> - </w:t>
      </w:r>
      <w:r w:rsidR="005337A2">
        <w:rPr>
          <w:rFonts w:ascii="Times New Roman" w:hAnsi="Times New Roman" w:cs="Times New Roman"/>
          <w:sz w:val="24"/>
          <w:szCs w:val="24"/>
        </w:rPr>
        <w:t xml:space="preserve"> </w:t>
      </w:r>
      <w:r w:rsidR="0023785B"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0023785B" w:rsidRPr="0023785B">
        <w:rPr>
          <w:rFonts w:ascii="Times New Roman" w:hAnsi="Times New Roman" w:cs="Times New Roman"/>
          <w:sz w:val="24"/>
          <w:szCs w:val="24"/>
        </w:rPr>
        <w:t>размере</w:t>
      </w:r>
      <w:r w:rsidR="005337A2">
        <w:rPr>
          <w:rFonts w:ascii="Times New Roman" w:hAnsi="Times New Roman" w:cs="Times New Roman"/>
          <w:sz w:val="24"/>
          <w:szCs w:val="24"/>
        </w:rPr>
        <w:t xml:space="preserve"> </w:t>
      </w:r>
      <w:r>
        <w:rPr>
          <w:rFonts w:ascii="Times New Roman" w:hAnsi="Times New Roman" w:cs="Times New Roman"/>
          <w:sz w:val="24"/>
          <w:szCs w:val="24"/>
        </w:rPr>
        <w:t>7</w:t>
      </w:r>
      <w:r w:rsidR="0023785B" w:rsidRPr="0023785B">
        <w:rPr>
          <w:rFonts w:ascii="Times New Roman" w:hAnsi="Times New Roman" w:cs="Times New Roman"/>
          <w:sz w:val="24"/>
          <w:szCs w:val="24"/>
        </w:rPr>
        <w:t>00</w:t>
      </w:r>
      <w:r w:rsidR="005337A2">
        <w:rPr>
          <w:rFonts w:ascii="Times New Roman" w:hAnsi="Times New Roman" w:cs="Times New Roman"/>
          <w:sz w:val="24"/>
          <w:szCs w:val="24"/>
        </w:rPr>
        <w:t xml:space="preserve"> </w:t>
      </w:r>
      <w:r w:rsidR="0023785B" w:rsidRPr="0023785B">
        <w:rPr>
          <w:rFonts w:ascii="Times New Roman" w:hAnsi="Times New Roman" w:cs="Times New Roman"/>
          <w:sz w:val="24"/>
          <w:szCs w:val="24"/>
        </w:rPr>
        <w:t>рублей</w:t>
      </w:r>
      <w:r>
        <w:rPr>
          <w:rFonts w:ascii="Times New Roman" w:hAnsi="Times New Roman" w:cs="Times New Roman"/>
          <w:sz w:val="24"/>
          <w:szCs w:val="24"/>
        </w:rPr>
        <w:t>;</w:t>
      </w:r>
    </w:p>
    <w:p w:rsidR="00C7632A" w:rsidRDefault="00C7632A" w:rsidP="0023785B">
      <w:pPr>
        <w:spacing w:after="0" w:line="25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 территории иностранного государства </w:t>
      </w:r>
      <w:r w:rsidR="002A408D">
        <w:rPr>
          <w:rFonts w:ascii="Times New Roman" w:hAnsi="Times New Roman" w:cs="Times New Roman"/>
          <w:sz w:val="24"/>
          <w:szCs w:val="24"/>
        </w:rPr>
        <w:t xml:space="preserve">- </w:t>
      </w:r>
      <w:r>
        <w:rPr>
          <w:rFonts w:ascii="Times New Roman" w:hAnsi="Times New Roman" w:cs="Times New Roman"/>
          <w:sz w:val="24"/>
          <w:szCs w:val="24"/>
        </w:rPr>
        <w:t>в размере 2 500 рублей</w:t>
      </w:r>
      <w:r w:rsidR="002A408D">
        <w:rPr>
          <w:rFonts w:ascii="Times New Roman" w:hAnsi="Times New Roman" w:cs="Times New Roman"/>
          <w:sz w:val="24"/>
          <w:szCs w:val="24"/>
        </w:rPr>
        <w:t>.</w:t>
      </w:r>
    </w:p>
    <w:p w:rsidR="0023785B" w:rsidRPr="0023785B" w:rsidRDefault="0023785B" w:rsidP="00A65075">
      <w:pPr>
        <w:spacing w:after="0" w:line="252" w:lineRule="auto"/>
        <w:ind w:firstLine="567"/>
        <w:jc w:val="both"/>
        <w:rPr>
          <w:rFonts w:ascii="Times New Roman" w:hAnsi="Times New Roman" w:cs="Times New Roman"/>
          <w:sz w:val="24"/>
          <w:szCs w:val="24"/>
        </w:rPr>
      </w:pPr>
      <w:r w:rsidRPr="0023785B">
        <w:rPr>
          <w:rFonts w:ascii="Times New Roman" w:hAnsi="Times New Roman" w:cs="Times New Roman"/>
          <w:sz w:val="24"/>
          <w:szCs w:val="24"/>
        </w:rPr>
        <w:t>Суточные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не</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выплачиваются,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если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условиям</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транспортного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сообщения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и</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характера</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выполняемого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служебного</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поручения</w:t>
      </w:r>
      <w:r w:rsidR="005337A2">
        <w:rPr>
          <w:rFonts w:ascii="Times New Roman" w:hAnsi="Times New Roman" w:cs="Times New Roman"/>
          <w:sz w:val="24"/>
          <w:szCs w:val="24"/>
        </w:rPr>
        <w:t xml:space="preserve"> </w:t>
      </w:r>
      <w:r w:rsidRPr="0023785B">
        <w:rPr>
          <w:rFonts w:ascii="Times New Roman" w:hAnsi="Times New Roman" w:cs="Times New Roman"/>
          <w:sz w:val="24"/>
          <w:szCs w:val="24"/>
        </w:rPr>
        <w:t>работник</w:t>
      </w:r>
      <w:r w:rsidR="005337A2">
        <w:rPr>
          <w:rFonts w:ascii="Times New Roman" w:hAnsi="Times New Roman" w:cs="Times New Roman"/>
          <w:sz w:val="24"/>
          <w:szCs w:val="24"/>
        </w:rPr>
        <w:t xml:space="preserve"> </w:t>
      </w:r>
      <w:r w:rsidR="00A65075">
        <w:rPr>
          <w:rFonts w:ascii="Times New Roman" w:hAnsi="Times New Roman" w:cs="Times New Roman"/>
          <w:sz w:val="24"/>
          <w:szCs w:val="24"/>
        </w:rPr>
        <w:t>Муниципального</w:t>
      </w:r>
      <w:r w:rsidR="005337A2">
        <w:rPr>
          <w:rFonts w:ascii="Times New Roman" w:hAnsi="Times New Roman" w:cs="Times New Roman"/>
          <w:sz w:val="24"/>
          <w:szCs w:val="24"/>
        </w:rPr>
        <w:t xml:space="preserve"> </w:t>
      </w:r>
      <w:r w:rsidR="00331307">
        <w:rPr>
          <w:rFonts w:ascii="Times New Roman" w:hAnsi="Times New Roman" w:cs="Times New Roman"/>
          <w:sz w:val="24"/>
          <w:szCs w:val="24"/>
        </w:rPr>
        <w:t>образования</w:t>
      </w:r>
      <w:r w:rsidR="005337A2">
        <w:rPr>
          <w:rFonts w:ascii="Times New Roman" w:hAnsi="Times New Roman" w:cs="Times New Roman"/>
          <w:sz w:val="24"/>
          <w:szCs w:val="24"/>
        </w:rPr>
        <w:t xml:space="preserve"> </w:t>
      </w:r>
      <w:r w:rsidR="00546AF6">
        <w:rPr>
          <w:rFonts w:ascii="Times New Roman" w:hAnsi="Times New Roman" w:cs="Times New Roman"/>
          <w:sz w:val="24"/>
          <w:szCs w:val="24"/>
        </w:rPr>
        <w:t xml:space="preserve">ежедневно </w:t>
      </w:r>
      <w:r w:rsidR="006B056A">
        <w:rPr>
          <w:rFonts w:ascii="Times New Roman" w:hAnsi="Times New Roman" w:cs="Times New Roman"/>
          <w:sz w:val="24"/>
          <w:szCs w:val="24"/>
        </w:rPr>
        <w:t xml:space="preserve">возвращается </w:t>
      </w:r>
      <w:r w:rsidRPr="0023785B">
        <w:rPr>
          <w:rFonts w:ascii="Times New Roman" w:hAnsi="Times New Roman" w:cs="Times New Roman"/>
          <w:sz w:val="24"/>
          <w:szCs w:val="24"/>
        </w:rPr>
        <w:t>в</w:t>
      </w:r>
      <w:r w:rsidR="005337A2">
        <w:rPr>
          <w:rFonts w:ascii="Times New Roman" w:hAnsi="Times New Roman" w:cs="Times New Roman"/>
          <w:sz w:val="24"/>
          <w:szCs w:val="24"/>
        </w:rPr>
        <w:t xml:space="preserve"> </w:t>
      </w:r>
      <w:r w:rsidR="00E3029A" w:rsidRPr="00E3029A">
        <w:rPr>
          <w:rFonts w:ascii="Times New Roman" w:hAnsi="Times New Roman" w:cs="Times New Roman"/>
          <w:sz w:val="24"/>
          <w:szCs w:val="24"/>
        </w:rPr>
        <w:t>место</w:t>
      </w:r>
      <w:r w:rsidR="005337A2">
        <w:rPr>
          <w:rFonts w:ascii="Times New Roman" w:hAnsi="Times New Roman" w:cs="Times New Roman"/>
          <w:sz w:val="24"/>
          <w:szCs w:val="24"/>
        </w:rPr>
        <w:t xml:space="preserve"> </w:t>
      </w:r>
      <w:r w:rsidR="00E3029A" w:rsidRPr="00E3029A">
        <w:rPr>
          <w:rFonts w:ascii="Times New Roman" w:hAnsi="Times New Roman" w:cs="Times New Roman"/>
          <w:sz w:val="24"/>
          <w:szCs w:val="24"/>
        </w:rPr>
        <w:t>постоянного</w:t>
      </w:r>
      <w:r w:rsidR="005337A2">
        <w:rPr>
          <w:rFonts w:ascii="Times New Roman" w:hAnsi="Times New Roman" w:cs="Times New Roman"/>
          <w:sz w:val="24"/>
          <w:szCs w:val="24"/>
        </w:rPr>
        <w:t xml:space="preserve"> </w:t>
      </w:r>
      <w:r w:rsidR="00E3029A" w:rsidRPr="00E3029A">
        <w:rPr>
          <w:rFonts w:ascii="Times New Roman" w:hAnsi="Times New Roman" w:cs="Times New Roman"/>
          <w:sz w:val="24"/>
          <w:szCs w:val="24"/>
        </w:rPr>
        <w:t>проживания.</w:t>
      </w:r>
    </w:p>
    <w:p w:rsidR="00E3029A" w:rsidRPr="00E3029A" w:rsidRDefault="00E3029A" w:rsidP="00E3029A">
      <w:pPr>
        <w:pStyle w:val="ConsPlusNormal"/>
        <w:ind w:firstLine="709"/>
        <w:jc w:val="both"/>
      </w:pPr>
      <w:bookmarkStart w:id="0" w:name="Par11"/>
      <w:bookmarkEnd w:id="0"/>
      <w:r w:rsidRPr="00E3029A">
        <w:t>1</w:t>
      </w:r>
      <w:r w:rsidR="008A357A">
        <w:t>5</w:t>
      </w:r>
      <w:r w:rsidRPr="00E3029A">
        <w:t>.</w:t>
      </w:r>
      <w:r w:rsidR="00331307">
        <w:t> </w:t>
      </w:r>
      <w:r w:rsidRPr="00E3029A">
        <w:t>За</w:t>
      </w:r>
      <w:r w:rsidR="005337A2">
        <w:t xml:space="preserve"> </w:t>
      </w:r>
      <w:r w:rsidRPr="00E3029A">
        <w:t>время</w:t>
      </w:r>
      <w:r w:rsidR="005337A2">
        <w:t xml:space="preserve"> </w:t>
      </w:r>
      <w:r w:rsidRPr="00E3029A">
        <w:t>нахождения</w:t>
      </w:r>
      <w:r w:rsidR="005337A2">
        <w:t xml:space="preserve"> </w:t>
      </w:r>
      <w:r w:rsidRPr="00E3029A">
        <w:t>работника</w:t>
      </w:r>
      <w:r w:rsidR="005337A2">
        <w:t xml:space="preserve"> </w:t>
      </w:r>
      <w:r>
        <w:t>Муниципального</w:t>
      </w:r>
      <w:r w:rsidR="005337A2">
        <w:t xml:space="preserve"> </w:t>
      </w:r>
      <w:r w:rsidR="00331307">
        <w:t>образования</w:t>
      </w:r>
      <w:r w:rsidRPr="00E3029A">
        <w:t>,</w:t>
      </w:r>
      <w:r w:rsidR="005337A2">
        <w:t xml:space="preserve"> </w:t>
      </w:r>
      <w:r w:rsidRPr="00E3029A">
        <w:t>направляемого</w:t>
      </w:r>
      <w:r w:rsidR="005337A2">
        <w:t xml:space="preserve"> </w:t>
      </w:r>
      <w:r w:rsidRPr="00E3029A">
        <w:t>в</w:t>
      </w:r>
      <w:r w:rsidR="005337A2">
        <w:t xml:space="preserve"> </w:t>
      </w:r>
      <w:r w:rsidRPr="00E3029A">
        <w:t>служебную</w:t>
      </w:r>
      <w:r w:rsidR="005337A2">
        <w:t xml:space="preserve"> </w:t>
      </w:r>
      <w:r w:rsidRPr="00E3029A">
        <w:t>командировку</w:t>
      </w:r>
      <w:r w:rsidR="005337A2">
        <w:t xml:space="preserve"> </w:t>
      </w:r>
      <w:r w:rsidRPr="00E3029A">
        <w:t>на</w:t>
      </w:r>
      <w:r w:rsidR="005337A2">
        <w:t xml:space="preserve"> </w:t>
      </w:r>
      <w:r w:rsidRPr="00E3029A">
        <w:t>территорию</w:t>
      </w:r>
      <w:r w:rsidR="005337A2">
        <w:t xml:space="preserve"> </w:t>
      </w:r>
      <w:r w:rsidRPr="00E3029A">
        <w:t>иностранного</w:t>
      </w:r>
      <w:r w:rsidR="005337A2">
        <w:t xml:space="preserve"> </w:t>
      </w:r>
      <w:r w:rsidRPr="00E3029A">
        <w:t>государства,</w:t>
      </w:r>
      <w:r w:rsidR="005337A2">
        <w:t xml:space="preserve"> </w:t>
      </w:r>
      <w:r w:rsidRPr="00E3029A">
        <w:t>в</w:t>
      </w:r>
      <w:r w:rsidR="005337A2">
        <w:t xml:space="preserve"> </w:t>
      </w:r>
      <w:r w:rsidRPr="00E3029A">
        <w:t>пути</w:t>
      </w:r>
      <w:r w:rsidR="005337A2">
        <w:t xml:space="preserve"> </w:t>
      </w:r>
      <w:r w:rsidRPr="00E3029A">
        <w:t>суточные</w:t>
      </w:r>
      <w:r w:rsidR="005337A2">
        <w:t xml:space="preserve"> </w:t>
      </w:r>
      <w:r w:rsidRPr="00E3029A">
        <w:t>выплачиваются:</w:t>
      </w:r>
    </w:p>
    <w:p w:rsidR="00E3029A" w:rsidRPr="00E3029A" w:rsidRDefault="00E3029A" w:rsidP="00E3029A">
      <w:pPr>
        <w:pStyle w:val="ConsPlusNormal"/>
        <w:ind w:firstLine="709"/>
        <w:jc w:val="both"/>
      </w:pPr>
      <w:r w:rsidRPr="00E3029A">
        <w:t>а)</w:t>
      </w:r>
      <w:r w:rsidR="005337A2">
        <w:t xml:space="preserve"> </w:t>
      </w:r>
      <w:r w:rsidRPr="00E3029A">
        <w:t>при</w:t>
      </w:r>
      <w:r w:rsidR="005337A2">
        <w:t xml:space="preserve"> </w:t>
      </w:r>
      <w:r w:rsidRPr="00E3029A">
        <w:t>проезде</w:t>
      </w:r>
      <w:r w:rsidR="005337A2">
        <w:t xml:space="preserve"> </w:t>
      </w:r>
      <w:r w:rsidRPr="00E3029A">
        <w:t>по</w:t>
      </w:r>
      <w:r w:rsidR="005337A2">
        <w:t xml:space="preserve"> </w:t>
      </w:r>
      <w:r w:rsidRPr="00E3029A">
        <w:t>территории</w:t>
      </w:r>
      <w:r w:rsidR="005337A2">
        <w:t xml:space="preserve"> </w:t>
      </w:r>
      <w:r w:rsidRPr="00E3029A">
        <w:t>Российской</w:t>
      </w:r>
      <w:r w:rsidR="005337A2">
        <w:t xml:space="preserve"> </w:t>
      </w:r>
      <w:r w:rsidRPr="00E3029A">
        <w:t>Федерации</w:t>
      </w:r>
      <w:r w:rsidR="005337A2">
        <w:t xml:space="preserve"> </w:t>
      </w:r>
      <w:r w:rsidRPr="00E3029A">
        <w:t>-</w:t>
      </w:r>
      <w:r w:rsidR="005337A2">
        <w:t xml:space="preserve"> </w:t>
      </w:r>
      <w:r w:rsidR="00546AF6">
        <w:t>в</w:t>
      </w:r>
      <w:r w:rsidR="005337A2">
        <w:t xml:space="preserve"> </w:t>
      </w:r>
      <w:r w:rsidRPr="00E3029A">
        <w:t>размерах,</w:t>
      </w:r>
      <w:r w:rsidR="005337A2">
        <w:t xml:space="preserve"> </w:t>
      </w:r>
      <w:r w:rsidRPr="00E3029A">
        <w:t>установленных</w:t>
      </w:r>
      <w:r w:rsidR="005337A2">
        <w:t xml:space="preserve"> </w:t>
      </w:r>
      <w:r w:rsidRPr="00E3029A">
        <w:t>для</w:t>
      </w:r>
      <w:r w:rsidR="005337A2">
        <w:t xml:space="preserve"> </w:t>
      </w:r>
      <w:r w:rsidRPr="00E3029A">
        <w:t>служебных</w:t>
      </w:r>
      <w:r w:rsidR="005337A2">
        <w:t xml:space="preserve"> </w:t>
      </w:r>
      <w:r w:rsidRPr="00E3029A">
        <w:t>командировок</w:t>
      </w:r>
      <w:r w:rsidR="005337A2">
        <w:t xml:space="preserve"> </w:t>
      </w:r>
      <w:r w:rsidRPr="00E3029A">
        <w:t>в</w:t>
      </w:r>
      <w:r w:rsidR="005337A2">
        <w:t xml:space="preserve"> </w:t>
      </w:r>
      <w:r w:rsidRPr="00E3029A">
        <w:t>пределах</w:t>
      </w:r>
      <w:r w:rsidR="005337A2">
        <w:t xml:space="preserve"> </w:t>
      </w:r>
      <w:r w:rsidRPr="00E3029A">
        <w:t>территории</w:t>
      </w:r>
      <w:r w:rsidR="005337A2">
        <w:t xml:space="preserve"> </w:t>
      </w:r>
      <w:r w:rsidRPr="00E3029A">
        <w:t>Российской</w:t>
      </w:r>
      <w:r w:rsidR="005337A2">
        <w:t xml:space="preserve"> </w:t>
      </w:r>
      <w:r w:rsidRPr="00E3029A">
        <w:t>Федерации;</w:t>
      </w:r>
    </w:p>
    <w:p w:rsidR="00E3029A" w:rsidRPr="00E3029A" w:rsidRDefault="00E3029A" w:rsidP="00E3029A">
      <w:pPr>
        <w:pStyle w:val="ConsPlusNormal"/>
        <w:ind w:firstLine="709"/>
        <w:jc w:val="both"/>
      </w:pPr>
      <w:r w:rsidRPr="00E3029A">
        <w:t>б)</w:t>
      </w:r>
      <w:r w:rsidR="00331307">
        <w:t> </w:t>
      </w:r>
      <w:r w:rsidRPr="00E3029A">
        <w:t>при</w:t>
      </w:r>
      <w:r w:rsidR="005337A2">
        <w:t xml:space="preserve"> </w:t>
      </w:r>
      <w:r w:rsidRPr="00E3029A">
        <w:t>проезде</w:t>
      </w:r>
      <w:r w:rsidR="005337A2">
        <w:t xml:space="preserve"> </w:t>
      </w:r>
      <w:r w:rsidRPr="00E3029A">
        <w:t>по</w:t>
      </w:r>
      <w:r w:rsidR="005337A2">
        <w:t xml:space="preserve"> </w:t>
      </w:r>
      <w:r w:rsidRPr="00E3029A">
        <w:t>территории</w:t>
      </w:r>
      <w:r w:rsidR="005337A2">
        <w:t xml:space="preserve"> </w:t>
      </w:r>
      <w:r w:rsidRPr="00E3029A">
        <w:t>иностранного</w:t>
      </w:r>
      <w:r w:rsidR="005337A2">
        <w:t xml:space="preserve"> </w:t>
      </w:r>
      <w:r w:rsidRPr="00E3029A">
        <w:t>государства</w:t>
      </w:r>
      <w:r w:rsidR="005337A2">
        <w:t xml:space="preserve"> </w:t>
      </w:r>
      <w:r w:rsidRPr="00E3029A">
        <w:t>-</w:t>
      </w:r>
      <w:r w:rsidR="005337A2">
        <w:t xml:space="preserve"> </w:t>
      </w:r>
      <w:r w:rsidRPr="00E3029A">
        <w:t>в</w:t>
      </w:r>
      <w:r w:rsidR="005337A2">
        <w:t xml:space="preserve"> </w:t>
      </w:r>
      <w:r w:rsidRPr="00E3029A">
        <w:t>размерах,</w:t>
      </w:r>
      <w:r w:rsidR="005337A2">
        <w:t xml:space="preserve"> </w:t>
      </w:r>
      <w:r w:rsidRPr="00E3029A">
        <w:t>установленных</w:t>
      </w:r>
      <w:r w:rsidR="005337A2">
        <w:t xml:space="preserve"> </w:t>
      </w:r>
      <w:r w:rsidRPr="00E3029A">
        <w:t>для</w:t>
      </w:r>
      <w:r w:rsidR="005337A2">
        <w:t xml:space="preserve"> </w:t>
      </w:r>
      <w:r w:rsidRPr="00E3029A">
        <w:t>служебных</w:t>
      </w:r>
      <w:r w:rsidR="005337A2">
        <w:t xml:space="preserve"> </w:t>
      </w:r>
      <w:r w:rsidRPr="00E3029A">
        <w:t>командировок</w:t>
      </w:r>
      <w:r w:rsidR="005337A2">
        <w:t xml:space="preserve"> </w:t>
      </w:r>
      <w:r w:rsidRPr="00E3029A">
        <w:t>на</w:t>
      </w:r>
      <w:r w:rsidR="005337A2">
        <w:t xml:space="preserve"> </w:t>
      </w:r>
      <w:r w:rsidRPr="00E3029A">
        <w:t>территории</w:t>
      </w:r>
      <w:r w:rsidR="005337A2">
        <w:t xml:space="preserve"> </w:t>
      </w:r>
      <w:r w:rsidRPr="00E3029A">
        <w:t>иностранных</w:t>
      </w:r>
      <w:r w:rsidR="005337A2">
        <w:t xml:space="preserve"> </w:t>
      </w:r>
      <w:r w:rsidRPr="00E3029A">
        <w:t>государств.</w:t>
      </w:r>
    </w:p>
    <w:p w:rsidR="00E3029A" w:rsidRDefault="00E3029A" w:rsidP="00E3029A">
      <w:pPr>
        <w:pStyle w:val="ConsPlusNormal"/>
        <w:ind w:firstLine="709"/>
        <w:jc w:val="both"/>
      </w:pPr>
      <w:r w:rsidRPr="00E3029A">
        <w:t>Даты</w:t>
      </w:r>
      <w:r w:rsidR="005337A2">
        <w:t xml:space="preserve"> </w:t>
      </w:r>
      <w:r w:rsidRPr="00E3029A">
        <w:t>пересечения</w:t>
      </w:r>
      <w:r w:rsidR="005337A2">
        <w:t xml:space="preserve"> </w:t>
      </w:r>
      <w:r w:rsidR="009215BE">
        <w:t>г</w:t>
      </w:r>
      <w:r w:rsidRPr="00E3029A">
        <w:t>осударственной</w:t>
      </w:r>
      <w:r w:rsidR="005337A2">
        <w:t xml:space="preserve"> </w:t>
      </w:r>
      <w:r w:rsidRPr="00E3029A">
        <w:t>границы</w:t>
      </w:r>
      <w:r w:rsidR="005337A2">
        <w:t xml:space="preserve"> </w:t>
      </w:r>
      <w:r w:rsidRPr="00E3029A">
        <w:t>Российской</w:t>
      </w:r>
      <w:r w:rsidR="005337A2">
        <w:t xml:space="preserve"> </w:t>
      </w:r>
      <w:r w:rsidRPr="00E3029A">
        <w:t>Федерации</w:t>
      </w:r>
      <w:r w:rsidR="005337A2">
        <w:t xml:space="preserve"> </w:t>
      </w:r>
      <w:r w:rsidRPr="00E3029A">
        <w:t>при</w:t>
      </w:r>
      <w:r w:rsidR="005337A2">
        <w:t xml:space="preserve"> </w:t>
      </w:r>
      <w:r w:rsidRPr="00E3029A">
        <w:t>следовании</w:t>
      </w:r>
      <w:r w:rsidR="005337A2">
        <w:t xml:space="preserve"> </w:t>
      </w:r>
      <w:r w:rsidRPr="00E3029A">
        <w:t>с</w:t>
      </w:r>
      <w:r w:rsidR="005337A2">
        <w:t xml:space="preserve"> </w:t>
      </w:r>
      <w:r w:rsidRPr="00E3029A">
        <w:t>территории</w:t>
      </w:r>
      <w:r w:rsidR="005337A2">
        <w:t xml:space="preserve"> </w:t>
      </w:r>
      <w:r w:rsidRPr="00E3029A">
        <w:t>Российской</w:t>
      </w:r>
      <w:r w:rsidR="005337A2">
        <w:t xml:space="preserve"> </w:t>
      </w:r>
      <w:r w:rsidRPr="00E3029A">
        <w:t>Федерации</w:t>
      </w:r>
      <w:r w:rsidR="005337A2">
        <w:t xml:space="preserve"> </w:t>
      </w:r>
      <w:r w:rsidRPr="00E3029A">
        <w:t>и</w:t>
      </w:r>
      <w:r w:rsidR="005337A2">
        <w:t xml:space="preserve"> </w:t>
      </w:r>
      <w:r w:rsidRPr="00E3029A">
        <w:t>на</w:t>
      </w:r>
      <w:r w:rsidR="005337A2">
        <w:t xml:space="preserve"> </w:t>
      </w:r>
      <w:r w:rsidRPr="00E3029A">
        <w:t>территорию</w:t>
      </w:r>
      <w:r w:rsidR="005337A2">
        <w:t xml:space="preserve"> </w:t>
      </w:r>
      <w:r w:rsidRPr="00E3029A">
        <w:t>Российской</w:t>
      </w:r>
      <w:r w:rsidR="005337A2">
        <w:t xml:space="preserve"> </w:t>
      </w:r>
      <w:r w:rsidRPr="00E3029A">
        <w:t>Федерации</w:t>
      </w:r>
      <w:r w:rsidR="005337A2">
        <w:t xml:space="preserve"> </w:t>
      </w:r>
      <w:r w:rsidRPr="00E3029A">
        <w:t>определяются</w:t>
      </w:r>
      <w:r w:rsidR="005337A2">
        <w:t xml:space="preserve"> </w:t>
      </w:r>
      <w:r w:rsidRPr="00E3029A">
        <w:t>по</w:t>
      </w:r>
      <w:r w:rsidR="005337A2">
        <w:t xml:space="preserve"> </w:t>
      </w:r>
      <w:r w:rsidRPr="00E3029A">
        <w:t>отметкам</w:t>
      </w:r>
      <w:r w:rsidR="005337A2">
        <w:t xml:space="preserve"> </w:t>
      </w:r>
      <w:r w:rsidRPr="00E3029A">
        <w:t>пограничных</w:t>
      </w:r>
      <w:r w:rsidR="005337A2">
        <w:t xml:space="preserve"> </w:t>
      </w:r>
      <w:r w:rsidRPr="00E3029A">
        <w:t>органов</w:t>
      </w:r>
      <w:r w:rsidR="005337A2">
        <w:t xml:space="preserve"> </w:t>
      </w:r>
      <w:r w:rsidRPr="00E3029A">
        <w:t>в</w:t>
      </w:r>
      <w:r w:rsidR="005337A2">
        <w:t xml:space="preserve"> </w:t>
      </w:r>
      <w:r w:rsidRPr="00E3029A">
        <w:t>заграничном</w:t>
      </w:r>
      <w:r w:rsidR="005337A2">
        <w:t xml:space="preserve"> </w:t>
      </w:r>
      <w:r w:rsidRPr="00E3029A">
        <w:t>паспорте</w:t>
      </w:r>
      <w:r w:rsidR="005337A2">
        <w:t xml:space="preserve"> </w:t>
      </w:r>
      <w:r w:rsidRPr="00E3029A">
        <w:t>работника</w:t>
      </w:r>
      <w:r w:rsidR="005337A2">
        <w:t xml:space="preserve"> </w:t>
      </w:r>
      <w:r w:rsidRPr="00E3029A">
        <w:t>Муниципального</w:t>
      </w:r>
      <w:r w:rsidR="005337A2">
        <w:t xml:space="preserve"> </w:t>
      </w:r>
      <w:r w:rsidR="00331307">
        <w:t>образования</w:t>
      </w:r>
      <w:r w:rsidRPr="00E3029A">
        <w:t>.</w:t>
      </w:r>
    </w:p>
    <w:p w:rsidR="006B056A" w:rsidRPr="00E3029A" w:rsidRDefault="006B056A" w:rsidP="00E3029A">
      <w:pPr>
        <w:pStyle w:val="ConsPlusNormal"/>
        <w:ind w:firstLine="709"/>
        <w:jc w:val="both"/>
      </w:pPr>
      <w:r w:rsidRPr="006B056A">
        <w:t xml:space="preserve">При направлении работника </w:t>
      </w:r>
      <w:r w:rsidR="00331307">
        <w:t>Муниципального образования</w:t>
      </w:r>
      <w:r>
        <w:t xml:space="preserve"> </w:t>
      </w:r>
      <w:r w:rsidRPr="006B056A">
        <w:t>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r w:rsidR="00331307">
        <w:t>.</w:t>
      </w:r>
    </w:p>
    <w:p w:rsidR="00E3029A" w:rsidRPr="00E3029A" w:rsidRDefault="00E3029A" w:rsidP="00E3029A">
      <w:pPr>
        <w:pStyle w:val="ConsPlusNormal"/>
        <w:ind w:firstLine="709"/>
        <w:jc w:val="both"/>
      </w:pPr>
      <w:r w:rsidRPr="00E3029A">
        <w:t>1</w:t>
      </w:r>
      <w:r w:rsidR="008A357A">
        <w:t>6</w:t>
      </w:r>
      <w:r w:rsidRPr="00E3029A">
        <w:t>.</w:t>
      </w:r>
      <w:r w:rsidR="00331307">
        <w:t> </w:t>
      </w:r>
      <w:r w:rsidRPr="00E3029A">
        <w:t>При</w:t>
      </w:r>
      <w:r w:rsidR="005337A2">
        <w:t xml:space="preserve"> </w:t>
      </w:r>
      <w:r w:rsidRPr="00E3029A">
        <w:t>направлении</w:t>
      </w:r>
      <w:r w:rsidR="005337A2">
        <w:t xml:space="preserve"> </w:t>
      </w:r>
      <w:r w:rsidRPr="00E3029A">
        <w:t>работника</w:t>
      </w:r>
      <w:r w:rsidR="005337A2">
        <w:t xml:space="preserve"> </w:t>
      </w:r>
      <w:r w:rsidRPr="00E3029A">
        <w:t>в</w:t>
      </w:r>
      <w:r w:rsidR="005337A2">
        <w:t xml:space="preserve"> </w:t>
      </w:r>
      <w:r w:rsidRPr="00E3029A">
        <w:t>служебную</w:t>
      </w:r>
      <w:r w:rsidR="005337A2">
        <w:t xml:space="preserve"> </w:t>
      </w:r>
      <w:r w:rsidRPr="00E3029A">
        <w:t>командировку</w:t>
      </w:r>
      <w:r w:rsidR="005337A2">
        <w:t xml:space="preserve"> </w:t>
      </w:r>
      <w:r w:rsidRPr="00E3029A">
        <w:t>на</w:t>
      </w:r>
      <w:r w:rsidR="005337A2">
        <w:t xml:space="preserve"> </w:t>
      </w:r>
      <w:r w:rsidRPr="00E3029A">
        <w:t>территорию</w:t>
      </w:r>
      <w:r w:rsidR="005337A2">
        <w:t xml:space="preserve"> </w:t>
      </w:r>
      <w:r w:rsidRPr="00E3029A">
        <w:t>иностранного</w:t>
      </w:r>
      <w:r w:rsidR="005337A2">
        <w:t xml:space="preserve"> </w:t>
      </w:r>
      <w:r w:rsidRPr="00E3029A">
        <w:t>государства</w:t>
      </w:r>
      <w:r w:rsidR="005337A2">
        <w:t xml:space="preserve"> </w:t>
      </w:r>
      <w:r w:rsidRPr="00E3029A">
        <w:t>ему</w:t>
      </w:r>
      <w:r w:rsidR="005337A2">
        <w:t xml:space="preserve"> </w:t>
      </w:r>
      <w:r w:rsidRPr="00E3029A">
        <w:t>дополнительно</w:t>
      </w:r>
      <w:r w:rsidR="005337A2">
        <w:t xml:space="preserve"> </w:t>
      </w:r>
      <w:r w:rsidRPr="00E3029A">
        <w:t>возмещаются:</w:t>
      </w:r>
    </w:p>
    <w:p w:rsidR="00E3029A" w:rsidRPr="00E3029A" w:rsidRDefault="00E3029A" w:rsidP="00E3029A">
      <w:pPr>
        <w:pStyle w:val="ConsPlusNormal"/>
        <w:ind w:firstLine="709"/>
        <w:jc w:val="both"/>
      </w:pPr>
      <w:r w:rsidRPr="00E3029A">
        <w:t>-</w:t>
      </w:r>
      <w:r w:rsidR="00331307">
        <w:t> </w:t>
      </w:r>
      <w:r w:rsidRPr="00E3029A">
        <w:t>расходы</w:t>
      </w:r>
      <w:r w:rsidR="005337A2">
        <w:t xml:space="preserve"> </w:t>
      </w:r>
      <w:r w:rsidRPr="00E3029A">
        <w:t>на</w:t>
      </w:r>
      <w:r w:rsidR="005337A2">
        <w:t xml:space="preserve"> </w:t>
      </w:r>
      <w:r w:rsidRPr="00E3029A">
        <w:t>оформление</w:t>
      </w:r>
      <w:r w:rsidR="005337A2">
        <w:t xml:space="preserve"> </w:t>
      </w:r>
      <w:r w:rsidRPr="00E3029A">
        <w:t>заграничного</w:t>
      </w:r>
      <w:r w:rsidR="005337A2">
        <w:t xml:space="preserve"> </w:t>
      </w:r>
      <w:r w:rsidRPr="00E3029A">
        <w:t>паспорта,</w:t>
      </w:r>
      <w:r w:rsidR="005337A2">
        <w:t xml:space="preserve"> </w:t>
      </w:r>
      <w:r w:rsidRPr="00E3029A">
        <w:t>визы</w:t>
      </w:r>
      <w:r w:rsidR="005337A2">
        <w:t xml:space="preserve"> </w:t>
      </w:r>
      <w:r w:rsidRPr="00E3029A">
        <w:t>и</w:t>
      </w:r>
      <w:r w:rsidR="005337A2">
        <w:t xml:space="preserve"> </w:t>
      </w:r>
      <w:r w:rsidRPr="00E3029A">
        <w:t>других</w:t>
      </w:r>
      <w:r w:rsidR="005337A2">
        <w:t xml:space="preserve"> </w:t>
      </w:r>
      <w:r w:rsidRPr="00E3029A">
        <w:t>выездных</w:t>
      </w:r>
      <w:r w:rsidR="005337A2">
        <w:t xml:space="preserve"> </w:t>
      </w:r>
      <w:r w:rsidRPr="00E3029A">
        <w:t>документов;</w:t>
      </w:r>
    </w:p>
    <w:p w:rsidR="00E3029A" w:rsidRPr="00E3029A" w:rsidRDefault="00E3029A" w:rsidP="00E3029A">
      <w:pPr>
        <w:pStyle w:val="ConsPlusNormal"/>
        <w:ind w:firstLine="709"/>
        <w:jc w:val="both"/>
      </w:pPr>
      <w:r w:rsidRPr="00E3029A">
        <w:t>-</w:t>
      </w:r>
      <w:r w:rsidR="005337A2">
        <w:t xml:space="preserve"> </w:t>
      </w:r>
      <w:r w:rsidRPr="00E3029A">
        <w:t>обязательные</w:t>
      </w:r>
      <w:r w:rsidR="005337A2">
        <w:t xml:space="preserve"> </w:t>
      </w:r>
      <w:r w:rsidRPr="00E3029A">
        <w:t>консульские</w:t>
      </w:r>
      <w:r w:rsidR="005337A2">
        <w:t xml:space="preserve"> </w:t>
      </w:r>
      <w:r w:rsidRPr="00E3029A">
        <w:t>и</w:t>
      </w:r>
      <w:r w:rsidR="005337A2">
        <w:t xml:space="preserve"> </w:t>
      </w:r>
      <w:r w:rsidRPr="00E3029A">
        <w:t>аэродромные</w:t>
      </w:r>
      <w:r w:rsidR="005337A2">
        <w:t xml:space="preserve"> </w:t>
      </w:r>
      <w:r w:rsidRPr="00E3029A">
        <w:t>сборы;</w:t>
      </w:r>
    </w:p>
    <w:p w:rsidR="00E3029A" w:rsidRPr="00E3029A" w:rsidRDefault="00E3029A" w:rsidP="00E3029A">
      <w:pPr>
        <w:pStyle w:val="ConsPlusNormal"/>
        <w:ind w:firstLine="709"/>
        <w:jc w:val="both"/>
      </w:pPr>
      <w:r w:rsidRPr="00E3029A">
        <w:t>-</w:t>
      </w:r>
      <w:r w:rsidR="005337A2">
        <w:t xml:space="preserve"> </w:t>
      </w:r>
      <w:r w:rsidRPr="00E3029A">
        <w:t>сборы</w:t>
      </w:r>
      <w:r w:rsidR="005337A2">
        <w:t xml:space="preserve"> </w:t>
      </w:r>
      <w:r w:rsidRPr="00E3029A">
        <w:t>за</w:t>
      </w:r>
      <w:r w:rsidR="005337A2">
        <w:t xml:space="preserve"> </w:t>
      </w:r>
      <w:r w:rsidRPr="00E3029A">
        <w:t>право</w:t>
      </w:r>
      <w:r w:rsidR="005337A2">
        <w:t xml:space="preserve"> </w:t>
      </w:r>
      <w:r w:rsidRPr="00E3029A">
        <w:t>въезда</w:t>
      </w:r>
      <w:r w:rsidR="005337A2">
        <w:t xml:space="preserve"> </w:t>
      </w:r>
      <w:r w:rsidRPr="00E3029A">
        <w:t>или</w:t>
      </w:r>
      <w:r w:rsidR="005337A2">
        <w:t xml:space="preserve"> </w:t>
      </w:r>
      <w:r w:rsidRPr="00E3029A">
        <w:t>транзита</w:t>
      </w:r>
      <w:r w:rsidR="005337A2">
        <w:t xml:space="preserve"> </w:t>
      </w:r>
      <w:r w:rsidRPr="00E3029A">
        <w:t>автомобильного</w:t>
      </w:r>
      <w:r w:rsidR="005337A2">
        <w:t xml:space="preserve"> </w:t>
      </w:r>
      <w:r w:rsidRPr="00E3029A">
        <w:t>транспорта;</w:t>
      </w:r>
    </w:p>
    <w:p w:rsidR="00E3029A" w:rsidRPr="00E3029A" w:rsidRDefault="00E3029A" w:rsidP="00E3029A">
      <w:pPr>
        <w:pStyle w:val="ConsPlusNormal"/>
        <w:ind w:firstLine="709"/>
        <w:jc w:val="both"/>
      </w:pPr>
      <w:r w:rsidRPr="00E3029A">
        <w:t>-</w:t>
      </w:r>
      <w:r w:rsidR="005337A2">
        <w:t xml:space="preserve"> </w:t>
      </w:r>
      <w:r w:rsidRPr="00E3029A">
        <w:t>расходы</w:t>
      </w:r>
      <w:r w:rsidR="005337A2">
        <w:t xml:space="preserve"> </w:t>
      </w:r>
      <w:r w:rsidRPr="00E3029A">
        <w:t>на</w:t>
      </w:r>
      <w:r w:rsidR="005337A2">
        <w:t xml:space="preserve"> </w:t>
      </w:r>
      <w:r w:rsidRPr="00E3029A">
        <w:t>оформление</w:t>
      </w:r>
      <w:r w:rsidR="005337A2">
        <w:t xml:space="preserve"> </w:t>
      </w:r>
      <w:r w:rsidRPr="00E3029A">
        <w:t>обязательной</w:t>
      </w:r>
      <w:r w:rsidR="005337A2">
        <w:t xml:space="preserve"> </w:t>
      </w:r>
      <w:r w:rsidRPr="00E3029A">
        <w:t>медицинской</w:t>
      </w:r>
      <w:r w:rsidR="005337A2">
        <w:t xml:space="preserve"> </w:t>
      </w:r>
      <w:r w:rsidRPr="00E3029A">
        <w:t>страховки;</w:t>
      </w:r>
    </w:p>
    <w:p w:rsidR="00E3029A" w:rsidRPr="00E3029A" w:rsidRDefault="00E3029A" w:rsidP="00E3029A">
      <w:pPr>
        <w:pStyle w:val="ConsPlusNormal"/>
        <w:ind w:firstLine="709"/>
        <w:jc w:val="both"/>
      </w:pPr>
      <w:r w:rsidRPr="00E3029A">
        <w:t>-</w:t>
      </w:r>
      <w:r w:rsidR="005337A2">
        <w:t xml:space="preserve"> </w:t>
      </w:r>
      <w:r w:rsidRPr="00E3029A">
        <w:t>иные</w:t>
      </w:r>
      <w:r w:rsidR="005337A2">
        <w:t xml:space="preserve"> </w:t>
      </w:r>
      <w:r w:rsidRPr="00E3029A">
        <w:t>обязательные</w:t>
      </w:r>
      <w:r w:rsidR="005337A2">
        <w:t xml:space="preserve"> </w:t>
      </w:r>
      <w:r w:rsidRPr="00E3029A">
        <w:t>платежи</w:t>
      </w:r>
      <w:r w:rsidR="005337A2">
        <w:t xml:space="preserve"> </w:t>
      </w:r>
      <w:r w:rsidRPr="00E3029A">
        <w:t>и</w:t>
      </w:r>
      <w:r w:rsidR="005337A2">
        <w:t xml:space="preserve"> </w:t>
      </w:r>
      <w:r w:rsidRPr="00E3029A">
        <w:t>сборы.</w:t>
      </w:r>
    </w:p>
    <w:p w:rsidR="00E3029A" w:rsidRPr="00E3029A" w:rsidRDefault="00E3029A" w:rsidP="00E3029A">
      <w:pPr>
        <w:pStyle w:val="ConsPlusNormal"/>
        <w:ind w:firstLine="709"/>
        <w:jc w:val="both"/>
      </w:pPr>
      <w:r w:rsidRPr="00E3029A">
        <w:t>1</w:t>
      </w:r>
      <w:r w:rsidR="008A357A">
        <w:t>7</w:t>
      </w:r>
      <w:r w:rsidRPr="00E3029A">
        <w:t>.</w:t>
      </w:r>
      <w:r w:rsidR="005337A2">
        <w:t xml:space="preserve"> </w:t>
      </w:r>
      <w:r w:rsidRPr="00E3029A">
        <w:t>Расходы</w:t>
      </w:r>
      <w:r w:rsidR="005337A2">
        <w:t xml:space="preserve"> </w:t>
      </w:r>
      <w:r w:rsidRPr="00E3029A">
        <w:t>по</w:t>
      </w:r>
      <w:r w:rsidR="005337A2">
        <w:t xml:space="preserve"> </w:t>
      </w:r>
      <w:r w:rsidRPr="00E3029A">
        <w:t>проезду</w:t>
      </w:r>
      <w:r w:rsidR="005337A2">
        <w:t xml:space="preserve"> </w:t>
      </w:r>
      <w:r w:rsidRPr="00E3029A">
        <w:t>при</w:t>
      </w:r>
      <w:r w:rsidR="005337A2">
        <w:t xml:space="preserve"> </w:t>
      </w:r>
      <w:r w:rsidRPr="00E3029A">
        <w:t>направлении</w:t>
      </w:r>
      <w:r w:rsidR="005337A2">
        <w:t xml:space="preserve"> </w:t>
      </w:r>
      <w:r w:rsidRPr="00E3029A">
        <w:t>работник</w:t>
      </w:r>
      <w:r>
        <w:t>ов</w:t>
      </w:r>
      <w:r w:rsidR="005337A2">
        <w:t xml:space="preserve"> </w:t>
      </w:r>
      <w:r>
        <w:t>Муниципального</w:t>
      </w:r>
      <w:r w:rsidR="005337A2">
        <w:t xml:space="preserve"> </w:t>
      </w:r>
      <w:r w:rsidR="00331307">
        <w:t>образования</w:t>
      </w:r>
      <w:r w:rsidR="005337A2">
        <w:t xml:space="preserve"> </w:t>
      </w:r>
      <w:r w:rsidRPr="00E3029A">
        <w:t>в</w:t>
      </w:r>
      <w:r w:rsidR="005337A2">
        <w:t xml:space="preserve"> </w:t>
      </w:r>
      <w:r w:rsidRPr="00E3029A">
        <w:t>служебные</w:t>
      </w:r>
      <w:r w:rsidR="005337A2">
        <w:t xml:space="preserve"> </w:t>
      </w:r>
      <w:r w:rsidRPr="00E3029A">
        <w:t>командировки</w:t>
      </w:r>
      <w:r w:rsidR="005337A2">
        <w:t xml:space="preserve"> </w:t>
      </w:r>
      <w:r w:rsidRPr="00E3029A">
        <w:t>на</w:t>
      </w:r>
      <w:r w:rsidR="005337A2">
        <w:t xml:space="preserve"> </w:t>
      </w:r>
      <w:r w:rsidRPr="00E3029A">
        <w:t>территории</w:t>
      </w:r>
      <w:r w:rsidR="005337A2">
        <w:t xml:space="preserve"> </w:t>
      </w:r>
      <w:r w:rsidRPr="00E3029A">
        <w:t>иностранных</w:t>
      </w:r>
      <w:r w:rsidR="005337A2">
        <w:t xml:space="preserve"> </w:t>
      </w:r>
      <w:r w:rsidRPr="00E3029A">
        <w:t>государств</w:t>
      </w:r>
      <w:r w:rsidR="005337A2">
        <w:t xml:space="preserve"> </w:t>
      </w:r>
      <w:r w:rsidRPr="00E3029A">
        <w:t>возмещаются</w:t>
      </w:r>
      <w:r w:rsidR="005337A2">
        <w:t xml:space="preserve"> </w:t>
      </w:r>
      <w:r w:rsidRPr="00E3029A">
        <w:t>в</w:t>
      </w:r>
      <w:r w:rsidR="005337A2">
        <w:t xml:space="preserve"> </w:t>
      </w:r>
      <w:r w:rsidRPr="00E3029A">
        <w:t>размерах,</w:t>
      </w:r>
      <w:r w:rsidR="005337A2">
        <w:t xml:space="preserve"> </w:t>
      </w:r>
      <w:r w:rsidRPr="00E3029A">
        <w:t>предусмотренных</w:t>
      </w:r>
      <w:r w:rsidR="005337A2">
        <w:t xml:space="preserve"> </w:t>
      </w:r>
      <w:r w:rsidRPr="00E3029A">
        <w:t>пунктом</w:t>
      </w:r>
      <w:r w:rsidR="005337A2">
        <w:t xml:space="preserve"> </w:t>
      </w:r>
      <w:r w:rsidRPr="00E3029A">
        <w:t>6</w:t>
      </w:r>
      <w:r w:rsidR="005337A2">
        <w:t xml:space="preserve"> </w:t>
      </w:r>
      <w:r w:rsidRPr="00E3029A">
        <w:t>настоящего</w:t>
      </w:r>
      <w:r w:rsidR="005337A2">
        <w:t xml:space="preserve"> </w:t>
      </w:r>
      <w:r w:rsidRPr="00E3029A">
        <w:t>Положения.</w:t>
      </w:r>
    </w:p>
    <w:p w:rsidR="00F63231" w:rsidRDefault="00F63231" w:rsidP="00BA004F">
      <w:pPr>
        <w:pStyle w:val="ConsPlusNormal"/>
        <w:ind w:firstLine="709"/>
        <w:jc w:val="both"/>
      </w:pPr>
      <w:r w:rsidRPr="00F63231">
        <w:t xml:space="preserve">18. Расходы по найму жилого помещения при направлении работников Муниципального образования в служебные командировки на территории иностранных </w:t>
      </w:r>
      <w:r w:rsidRPr="00F63231">
        <w:lastRenderedPageBreak/>
        <w:t>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установленные постановлением Правительства Российской Федерации от 22.08.2020 № 1267.</w:t>
      </w:r>
    </w:p>
    <w:p w:rsidR="00BA004F" w:rsidRPr="00BA004F" w:rsidRDefault="00620D3D" w:rsidP="00BA004F">
      <w:pPr>
        <w:pStyle w:val="ConsPlusNormal"/>
        <w:ind w:firstLine="709"/>
        <w:jc w:val="both"/>
        <w:rPr>
          <w:sz w:val="28"/>
          <w:szCs w:val="28"/>
        </w:rPr>
      </w:pPr>
      <w:r>
        <w:t>19</w:t>
      </w:r>
      <w:r w:rsidR="00E3029A" w:rsidRPr="00E3029A">
        <w:t>.</w:t>
      </w:r>
      <w:r w:rsidR="00F70A70">
        <w:t> </w:t>
      </w:r>
      <w:r w:rsidR="00E3029A" w:rsidRPr="00E3029A">
        <w:t>Возмещение</w:t>
      </w:r>
      <w:r w:rsidR="005337A2">
        <w:t xml:space="preserve"> </w:t>
      </w:r>
      <w:r w:rsidR="00E3029A" w:rsidRPr="00E3029A">
        <w:t>расходов,</w:t>
      </w:r>
      <w:r w:rsidR="005337A2">
        <w:t xml:space="preserve"> </w:t>
      </w:r>
      <w:r w:rsidR="00E3029A" w:rsidRPr="00E3029A">
        <w:t>связанных</w:t>
      </w:r>
      <w:r w:rsidR="005337A2">
        <w:t xml:space="preserve"> </w:t>
      </w:r>
      <w:r w:rsidR="00E3029A" w:rsidRPr="00E3029A">
        <w:t>со</w:t>
      </w:r>
      <w:r w:rsidR="005337A2">
        <w:t xml:space="preserve"> </w:t>
      </w:r>
      <w:r w:rsidR="00E3029A" w:rsidRPr="00E3029A">
        <w:t>служебными</w:t>
      </w:r>
      <w:r w:rsidR="005337A2">
        <w:t xml:space="preserve"> </w:t>
      </w:r>
      <w:r w:rsidR="00E3029A" w:rsidRPr="00E3029A">
        <w:t>командировками,</w:t>
      </w:r>
      <w:r w:rsidR="005337A2">
        <w:t xml:space="preserve"> </w:t>
      </w:r>
      <w:r w:rsidR="00E3029A" w:rsidRPr="00E3029A">
        <w:t>производится</w:t>
      </w:r>
      <w:r w:rsidR="005337A2">
        <w:t xml:space="preserve"> </w:t>
      </w:r>
      <w:r w:rsidR="00E3029A" w:rsidRPr="00E3029A">
        <w:t>за</w:t>
      </w:r>
      <w:r w:rsidR="005337A2">
        <w:t xml:space="preserve"> </w:t>
      </w:r>
      <w:r w:rsidR="00E3029A" w:rsidRPr="00E3029A">
        <w:t>счет</w:t>
      </w:r>
      <w:r w:rsidR="005337A2">
        <w:t xml:space="preserve"> </w:t>
      </w:r>
      <w:r w:rsidR="00E3029A" w:rsidRPr="00E3029A">
        <w:t>средств,</w:t>
      </w:r>
      <w:r w:rsidR="005337A2">
        <w:t xml:space="preserve"> </w:t>
      </w:r>
      <w:r w:rsidR="00E3029A" w:rsidRPr="00E3029A">
        <w:t>предусмотренных</w:t>
      </w:r>
      <w:r w:rsidR="005337A2">
        <w:t xml:space="preserve"> </w:t>
      </w:r>
      <w:r w:rsidR="00E3029A" w:rsidRPr="00E3029A">
        <w:t>в</w:t>
      </w:r>
      <w:r w:rsidR="005337A2">
        <w:t xml:space="preserve"> </w:t>
      </w:r>
      <w:r w:rsidR="00E3029A" w:rsidRPr="00E3029A">
        <w:t>местном</w:t>
      </w:r>
      <w:r w:rsidR="005337A2">
        <w:t xml:space="preserve"> </w:t>
      </w:r>
      <w:r w:rsidR="00E3029A" w:rsidRPr="00E3029A">
        <w:t>бюджете</w:t>
      </w:r>
      <w:r w:rsidR="005337A2">
        <w:t xml:space="preserve"> </w:t>
      </w:r>
      <w:r w:rsidR="00E3029A" w:rsidRPr="00E3029A">
        <w:t>на</w:t>
      </w:r>
      <w:r w:rsidR="005337A2">
        <w:t xml:space="preserve"> </w:t>
      </w:r>
      <w:r w:rsidR="00E3029A" w:rsidRPr="00E3029A">
        <w:t>соответствующий</w:t>
      </w:r>
      <w:r w:rsidR="005337A2">
        <w:t xml:space="preserve"> </w:t>
      </w:r>
      <w:r w:rsidR="00E3029A" w:rsidRPr="00E3029A">
        <w:t>финансовый</w:t>
      </w:r>
      <w:r w:rsidR="002A408D">
        <w:t xml:space="preserve"> год</w:t>
      </w:r>
      <w:r w:rsidR="00E3029A" w:rsidRPr="00E3029A">
        <w:t>.</w:t>
      </w:r>
    </w:p>
    <w:sectPr w:rsidR="00BA004F" w:rsidRPr="00BA004F" w:rsidSect="000F1AA5">
      <w:headerReference w:type="default" r:id="rId8"/>
      <w:footerReference w:type="default" r:id="rId9"/>
      <w:footerReference w:type="first" r:id="rId10"/>
      <w:pgSz w:w="11906" w:h="16838"/>
      <w:pgMar w:top="851" w:right="851" w:bottom="1134" w:left="1701"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E09" w:rsidRDefault="003F6E09" w:rsidP="0020212F">
      <w:pPr>
        <w:spacing w:after="0" w:line="240" w:lineRule="auto"/>
      </w:pPr>
      <w:r>
        <w:separator/>
      </w:r>
    </w:p>
  </w:endnote>
  <w:endnote w:type="continuationSeparator" w:id="1">
    <w:p w:rsidR="003F6E09" w:rsidRDefault="003F6E09" w:rsidP="00202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0056"/>
      <w:docPartObj>
        <w:docPartGallery w:val="Page Numbers (Bottom of Page)"/>
        <w:docPartUnique/>
      </w:docPartObj>
    </w:sdtPr>
    <w:sdtContent>
      <w:p w:rsidR="00F70A70" w:rsidRDefault="00F434BB">
        <w:pPr>
          <w:pStyle w:val="a5"/>
          <w:jc w:val="right"/>
        </w:pPr>
        <w:fldSimple w:instr=" PAGE   \* MERGEFORMAT ">
          <w:r w:rsidR="00E95D06">
            <w:rPr>
              <w:noProof/>
            </w:rPr>
            <w:t>2</w:t>
          </w:r>
        </w:fldSimple>
      </w:p>
    </w:sdtContent>
  </w:sdt>
  <w:p w:rsidR="00F70A70" w:rsidRDefault="00F70A7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0059"/>
      <w:docPartObj>
        <w:docPartGallery w:val="Page Numbers (Bottom of Page)"/>
        <w:docPartUnique/>
      </w:docPartObj>
    </w:sdtPr>
    <w:sdtContent>
      <w:p w:rsidR="00F70A70" w:rsidRDefault="00F434BB">
        <w:pPr>
          <w:pStyle w:val="a5"/>
          <w:jc w:val="right"/>
        </w:pPr>
        <w:fldSimple w:instr=" PAGE   \* MERGEFORMAT ">
          <w:r w:rsidR="00E95D06">
            <w:rPr>
              <w:noProof/>
            </w:rPr>
            <w:t>1</w:t>
          </w:r>
        </w:fldSimple>
      </w:p>
    </w:sdtContent>
  </w:sdt>
  <w:p w:rsidR="00F70A70" w:rsidRDefault="00F70A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E09" w:rsidRDefault="003F6E09" w:rsidP="0020212F">
      <w:pPr>
        <w:spacing w:after="0" w:line="240" w:lineRule="auto"/>
      </w:pPr>
      <w:r>
        <w:separator/>
      </w:r>
    </w:p>
  </w:footnote>
  <w:footnote w:type="continuationSeparator" w:id="1">
    <w:p w:rsidR="003F6E09" w:rsidRDefault="003F6E09" w:rsidP="002021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7A2" w:rsidRDefault="005337A2">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5737F"/>
    <w:multiLevelType w:val="hybridMultilevel"/>
    <w:tmpl w:val="2D72C1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60C0E61"/>
    <w:multiLevelType w:val="hybridMultilevel"/>
    <w:tmpl w:val="DD940ACA"/>
    <w:lvl w:ilvl="0" w:tplc="5DD8B3D2">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F017188"/>
    <w:multiLevelType w:val="multilevel"/>
    <w:tmpl w:val="984C0874"/>
    <w:lvl w:ilvl="0">
      <w:start w:val="1"/>
      <w:numFmt w:val="decimal"/>
      <w:lvlText w:val="%1."/>
      <w:lvlJc w:val="left"/>
      <w:pPr>
        <w:tabs>
          <w:tab w:val="num" w:pos="2946"/>
        </w:tabs>
        <w:ind w:left="2946" w:hanging="360"/>
      </w:pPr>
      <w:rPr>
        <w:rFonts w:ascii="Times New Roman" w:eastAsia="Times New Roman" w:hAnsi="Times New Roman" w:cs="Times New Roman"/>
      </w:rPr>
    </w:lvl>
    <w:lvl w:ilvl="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20212F"/>
    <w:rsid w:val="000157E5"/>
    <w:rsid w:val="00051079"/>
    <w:rsid w:val="00051CCD"/>
    <w:rsid w:val="00074041"/>
    <w:rsid w:val="000B19AA"/>
    <w:rsid w:val="000B4930"/>
    <w:rsid w:val="000D0364"/>
    <w:rsid w:val="000D2D8E"/>
    <w:rsid w:val="000F1AA5"/>
    <w:rsid w:val="001024E2"/>
    <w:rsid w:val="00113861"/>
    <w:rsid w:val="00134A76"/>
    <w:rsid w:val="001C2464"/>
    <w:rsid w:val="001C3C7A"/>
    <w:rsid w:val="001C3F2C"/>
    <w:rsid w:val="001D0FDF"/>
    <w:rsid w:val="0020212F"/>
    <w:rsid w:val="00203DDB"/>
    <w:rsid w:val="00206EE8"/>
    <w:rsid w:val="00226295"/>
    <w:rsid w:val="00232EB5"/>
    <w:rsid w:val="0023785B"/>
    <w:rsid w:val="0025296F"/>
    <w:rsid w:val="00257746"/>
    <w:rsid w:val="00270C92"/>
    <w:rsid w:val="002A1AD6"/>
    <w:rsid w:val="002A408D"/>
    <w:rsid w:val="002B76F4"/>
    <w:rsid w:val="002C2236"/>
    <w:rsid w:val="002C2350"/>
    <w:rsid w:val="002D5922"/>
    <w:rsid w:val="002E6C2A"/>
    <w:rsid w:val="002F131A"/>
    <w:rsid w:val="00327F51"/>
    <w:rsid w:val="00331307"/>
    <w:rsid w:val="003421C0"/>
    <w:rsid w:val="0035701B"/>
    <w:rsid w:val="0037090F"/>
    <w:rsid w:val="00382912"/>
    <w:rsid w:val="003844EC"/>
    <w:rsid w:val="00396BC3"/>
    <w:rsid w:val="003A0068"/>
    <w:rsid w:val="003A1A6B"/>
    <w:rsid w:val="003D539F"/>
    <w:rsid w:val="003D6839"/>
    <w:rsid w:val="003F6E09"/>
    <w:rsid w:val="00400639"/>
    <w:rsid w:val="004539ED"/>
    <w:rsid w:val="00476740"/>
    <w:rsid w:val="0049469E"/>
    <w:rsid w:val="004B1C19"/>
    <w:rsid w:val="004C5723"/>
    <w:rsid w:val="00517D8F"/>
    <w:rsid w:val="005337A2"/>
    <w:rsid w:val="00540D9C"/>
    <w:rsid w:val="00546AF6"/>
    <w:rsid w:val="00547910"/>
    <w:rsid w:val="00557238"/>
    <w:rsid w:val="0058090C"/>
    <w:rsid w:val="005929DA"/>
    <w:rsid w:val="005B0AC5"/>
    <w:rsid w:val="005D46E1"/>
    <w:rsid w:val="006119E2"/>
    <w:rsid w:val="0061662C"/>
    <w:rsid w:val="00620D3D"/>
    <w:rsid w:val="00621A3E"/>
    <w:rsid w:val="00660048"/>
    <w:rsid w:val="00681B2A"/>
    <w:rsid w:val="0069147E"/>
    <w:rsid w:val="006B056A"/>
    <w:rsid w:val="006C3E5F"/>
    <w:rsid w:val="006C5271"/>
    <w:rsid w:val="006E41D1"/>
    <w:rsid w:val="00705DDB"/>
    <w:rsid w:val="00715F17"/>
    <w:rsid w:val="007515F1"/>
    <w:rsid w:val="007521CE"/>
    <w:rsid w:val="007734A0"/>
    <w:rsid w:val="007B1D9F"/>
    <w:rsid w:val="007C0E26"/>
    <w:rsid w:val="007E0757"/>
    <w:rsid w:val="007F5DBF"/>
    <w:rsid w:val="00814DFE"/>
    <w:rsid w:val="00825340"/>
    <w:rsid w:val="008472B0"/>
    <w:rsid w:val="008A357A"/>
    <w:rsid w:val="008A487F"/>
    <w:rsid w:val="008B7392"/>
    <w:rsid w:val="008E3E8D"/>
    <w:rsid w:val="00916DCF"/>
    <w:rsid w:val="009215BE"/>
    <w:rsid w:val="009621AA"/>
    <w:rsid w:val="00972C20"/>
    <w:rsid w:val="00985027"/>
    <w:rsid w:val="00A33505"/>
    <w:rsid w:val="00A35417"/>
    <w:rsid w:val="00A65075"/>
    <w:rsid w:val="00A66BA4"/>
    <w:rsid w:val="00A8184C"/>
    <w:rsid w:val="00A8657B"/>
    <w:rsid w:val="00A92F95"/>
    <w:rsid w:val="00B12C97"/>
    <w:rsid w:val="00B62343"/>
    <w:rsid w:val="00BA004F"/>
    <w:rsid w:val="00BD5C89"/>
    <w:rsid w:val="00BE3B1A"/>
    <w:rsid w:val="00BE6C40"/>
    <w:rsid w:val="00C03DB7"/>
    <w:rsid w:val="00C14132"/>
    <w:rsid w:val="00C34B16"/>
    <w:rsid w:val="00C7632A"/>
    <w:rsid w:val="00CA08D0"/>
    <w:rsid w:val="00CC6903"/>
    <w:rsid w:val="00CC7DD7"/>
    <w:rsid w:val="00D01C74"/>
    <w:rsid w:val="00D22BE3"/>
    <w:rsid w:val="00D358C5"/>
    <w:rsid w:val="00D624D0"/>
    <w:rsid w:val="00D94200"/>
    <w:rsid w:val="00DE3444"/>
    <w:rsid w:val="00E3029A"/>
    <w:rsid w:val="00E76632"/>
    <w:rsid w:val="00E92396"/>
    <w:rsid w:val="00E95D06"/>
    <w:rsid w:val="00EB5358"/>
    <w:rsid w:val="00EC30FC"/>
    <w:rsid w:val="00EF0B66"/>
    <w:rsid w:val="00F434BB"/>
    <w:rsid w:val="00F44239"/>
    <w:rsid w:val="00F5266B"/>
    <w:rsid w:val="00F63231"/>
    <w:rsid w:val="00F678F8"/>
    <w:rsid w:val="00F70A70"/>
    <w:rsid w:val="00F87649"/>
    <w:rsid w:val="00FA2E65"/>
    <w:rsid w:val="00FD49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12F"/>
    <w:rPr>
      <w:rFonts w:eastAsiaTheme="minorEastAsia"/>
      <w:lang w:eastAsia="ru-RU"/>
    </w:rPr>
  </w:style>
  <w:style w:type="paragraph" w:styleId="2">
    <w:name w:val="heading 2"/>
    <w:basedOn w:val="a"/>
    <w:next w:val="a"/>
    <w:link w:val="20"/>
    <w:qFormat/>
    <w:rsid w:val="00C14132"/>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bCs/>
      <w:sz w:val="32"/>
      <w:szCs w:val="20"/>
    </w:rPr>
  </w:style>
  <w:style w:type="paragraph" w:styleId="3">
    <w:name w:val="heading 3"/>
    <w:basedOn w:val="a"/>
    <w:next w:val="a"/>
    <w:link w:val="30"/>
    <w:uiPriority w:val="9"/>
    <w:semiHidden/>
    <w:unhideWhenUsed/>
    <w:qFormat/>
    <w:rsid w:val="000740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212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20212F"/>
    <w:pPr>
      <w:tabs>
        <w:tab w:val="center" w:pos="4677"/>
        <w:tab w:val="right" w:pos="9355"/>
      </w:tabs>
    </w:pPr>
  </w:style>
  <w:style w:type="character" w:customStyle="1" w:styleId="a4">
    <w:name w:val="Верхний колонтитул Знак"/>
    <w:basedOn w:val="a0"/>
    <w:link w:val="a3"/>
    <w:uiPriority w:val="99"/>
    <w:rsid w:val="0020212F"/>
    <w:rPr>
      <w:rFonts w:eastAsiaTheme="minorEastAsia"/>
      <w:lang w:eastAsia="ru-RU"/>
    </w:rPr>
  </w:style>
  <w:style w:type="paragraph" w:styleId="a5">
    <w:name w:val="footer"/>
    <w:basedOn w:val="a"/>
    <w:link w:val="a6"/>
    <w:uiPriority w:val="99"/>
    <w:unhideWhenUsed/>
    <w:rsid w:val="002021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212F"/>
    <w:rPr>
      <w:rFonts w:eastAsiaTheme="minorEastAsia"/>
      <w:lang w:eastAsia="ru-RU"/>
    </w:rPr>
  </w:style>
  <w:style w:type="character" w:customStyle="1" w:styleId="20">
    <w:name w:val="Заголовок 2 Знак"/>
    <w:basedOn w:val="a0"/>
    <w:link w:val="2"/>
    <w:rsid w:val="00C14132"/>
    <w:rPr>
      <w:rFonts w:ascii="Times New Roman" w:eastAsia="Times New Roman" w:hAnsi="Times New Roman" w:cs="Times New Roman"/>
      <w:b/>
      <w:bCs/>
      <w:sz w:val="32"/>
      <w:szCs w:val="20"/>
      <w:lang w:eastAsia="ru-RU"/>
    </w:rPr>
  </w:style>
  <w:style w:type="paragraph" w:styleId="21">
    <w:name w:val="Body Text Indent 2"/>
    <w:basedOn w:val="a"/>
    <w:link w:val="22"/>
    <w:rsid w:val="00C14132"/>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C14132"/>
    <w:rPr>
      <w:rFonts w:ascii="Times New Roman" w:eastAsia="Times New Roman" w:hAnsi="Times New Roman" w:cs="Times New Roman"/>
      <w:sz w:val="28"/>
      <w:szCs w:val="20"/>
      <w:lang w:eastAsia="ru-RU"/>
    </w:rPr>
  </w:style>
  <w:style w:type="table" w:styleId="a7">
    <w:name w:val="Table Grid"/>
    <w:basedOn w:val="a1"/>
    <w:uiPriority w:val="59"/>
    <w:rsid w:val="006119E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074041"/>
    <w:rPr>
      <w:rFonts w:asciiTheme="majorHAnsi" w:eastAsiaTheme="majorEastAsia" w:hAnsiTheme="majorHAnsi" w:cstheme="majorBidi"/>
      <w:b/>
      <w:bCs/>
      <w:color w:val="4F81BD" w:themeColor="accent1"/>
      <w:lang w:eastAsia="ru-RU"/>
    </w:rPr>
  </w:style>
  <w:style w:type="paragraph" w:styleId="23">
    <w:name w:val="Body Text 2"/>
    <w:basedOn w:val="a"/>
    <w:link w:val="24"/>
    <w:uiPriority w:val="99"/>
    <w:semiHidden/>
    <w:unhideWhenUsed/>
    <w:rsid w:val="00EC30FC"/>
    <w:pPr>
      <w:spacing w:after="120" w:line="480" w:lineRule="auto"/>
    </w:pPr>
  </w:style>
  <w:style w:type="character" w:customStyle="1" w:styleId="24">
    <w:name w:val="Основной текст 2 Знак"/>
    <w:basedOn w:val="a0"/>
    <w:link w:val="23"/>
    <w:uiPriority w:val="99"/>
    <w:semiHidden/>
    <w:rsid w:val="00EC30FC"/>
    <w:rPr>
      <w:rFonts w:eastAsiaTheme="minorEastAsia"/>
      <w:lang w:eastAsia="ru-RU"/>
    </w:rPr>
  </w:style>
  <w:style w:type="character" w:styleId="a8">
    <w:name w:val="Hyperlink"/>
    <w:rsid w:val="00BA004F"/>
    <w:rPr>
      <w:color w:val="0000FF"/>
      <w:u w:val="single"/>
    </w:rPr>
  </w:style>
  <w:style w:type="paragraph" w:styleId="a9">
    <w:name w:val="Balloon Text"/>
    <w:basedOn w:val="a"/>
    <w:link w:val="aa"/>
    <w:uiPriority w:val="99"/>
    <w:semiHidden/>
    <w:unhideWhenUsed/>
    <w:rsid w:val="002262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2629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12F"/>
    <w:rPr>
      <w:rFonts w:eastAsiaTheme="minorEastAsia"/>
      <w:lang w:eastAsia="ru-RU"/>
    </w:rPr>
  </w:style>
  <w:style w:type="paragraph" w:styleId="2">
    <w:name w:val="heading 2"/>
    <w:basedOn w:val="a"/>
    <w:next w:val="a"/>
    <w:link w:val="20"/>
    <w:qFormat/>
    <w:rsid w:val="00C14132"/>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bCs/>
      <w:sz w:val="32"/>
      <w:szCs w:val="20"/>
    </w:rPr>
  </w:style>
  <w:style w:type="paragraph" w:styleId="3">
    <w:name w:val="heading 3"/>
    <w:basedOn w:val="a"/>
    <w:next w:val="a"/>
    <w:link w:val="30"/>
    <w:uiPriority w:val="9"/>
    <w:semiHidden/>
    <w:unhideWhenUsed/>
    <w:qFormat/>
    <w:rsid w:val="000740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212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20212F"/>
    <w:pPr>
      <w:tabs>
        <w:tab w:val="center" w:pos="4677"/>
        <w:tab w:val="right" w:pos="9355"/>
      </w:tabs>
    </w:pPr>
  </w:style>
  <w:style w:type="character" w:customStyle="1" w:styleId="a4">
    <w:name w:val="Верхний колонтитул Знак"/>
    <w:basedOn w:val="a0"/>
    <w:link w:val="a3"/>
    <w:uiPriority w:val="99"/>
    <w:rsid w:val="0020212F"/>
    <w:rPr>
      <w:rFonts w:eastAsiaTheme="minorEastAsia"/>
      <w:lang w:eastAsia="ru-RU"/>
    </w:rPr>
  </w:style>
  <w:style w:type="paragraph" w:styleId="a5">
    <w:name w:val="footer"/>
    <w:basedOn w:val="a"/>
    <w:link w:val="a6"/>
    <w:uiPriority w:val="99"/>
    <w:unhideWhenUsed/>
    <w:rsid w:val="002021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212F"/>
    <w:rPr>
      <w:rFonts w:eastAsiaTheme="minorEastAsia"/>
      <w:lang w:eastAsia="ru-RU"/>
    </w:rPr>
  </w:style>
  <w:style w:type="character" w:customStyle="1" w:styleId="20">
    <w:name w:val="Заголовок 2 Знак"/>
    <w:basedOn w:val="a0"/>
    <w:link w:val="2"/>
    <w:rsid w:val="00C14132"/>
    <w:rPr>
      <w:rFonts w:ascii="Times New Roman" w:eastAsia="Times New Roman" w:hAnsi="Times New Roman" w:cs="Times New Roman"/>
      <w:b/>
      <w:bCs/>
      <w:sz w:val="32"/>
      <w:szCs w:val="20"/>
      <w:lang w:eastAsia="ru-RU"/>
    </w:rPr>
  </w:style>
  <w:style w:type="paragraph" w:styleId="21">
    <w:name w:val="Body Text Indent 2"/>
    <w:basedOn w:val="a"/>
    <w:link w:val="22"/>
    <w:rsid w:val="00C14132"/>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C14132"/>
    <w:rPr>
      <w:rFonts w:ascii="Times New Roman" w:eastAsia="Times New Roman" w:hAnsi="Times New Roman" w:cs="Times New Roman"/>
      <w:sz w:val="28"/>
      <w:szCs w:val="20"/>
      <w:lang w:eastAsia="ru-RU"/>
    </w:rPr>
  </w:style>
  <w:style w:type="table" w:styleId="a7">
    <w:name w:val="Table Grid"/>
    <w:basedOn w:val="a1"/>
    <w:uiPriority w:val="59"/>
    <w:rsid w:val="006119E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074041"/>
    <w:rPr>
      <w:rFonts w:asciiTheme="majorHAnsi" w:eastAsiaTheme="majorEastAsia" w:hAnsiTheme="majorHAnsi" w:cstheme="majorBidi"/>
      <w:b/>
      <w:bCs/>
      <w:color w:val="4F81BD" w:themeColor="accent1"/>
      <w:lang w:eastAsia="ru-RU"/>
    </w:rPr>
  </w:style>
  <w:style w:type="paragraph" w:styleId="23">
    <w:name w:val="Body Text 2"/>
    <w:basedOn w:val="a"/>
    <w:link w:val="24"/>
    <w:uiPriority w:val="99"/>
    <w:semiHidden/>
    <w:unhideWhenUsed/>
    <w:rsid w:val="00EC30FC"/>
    <w:pPr>
      <w:spacing w:after="120" w:line="480" w:lineRule="auto"/>
    </w:pPr>
  </w:style>
  <w:style w:type="character" w:customStyle="1" w:styleId="24">
    <w:name w:val="Основной текст 2 Знак"/>
    <w:basedOn w:val="a0"/>
    <w:link w:val="23"/>
    <w:uiPriority w:val="99"/>
    <w:semiHidden/>
    <w:rsid w:val="00EC30FC"/>
    <w:rPr>
      <w:rFonts w:eastAsiaTheme="minorEastAsia"/>
      <w:lang w:eastAsia="ru-RU"/>
    </w:rPr>
  </w:style>
  <w:style w:type="character" w:styleId="a8">
    <w:name w:val="Hyperlink"/>
    <w:rsid w:val="00BA004F"/>
    <w:rPr>
      <w:color w:val="0000FF"/>
      <w:u w:val="single"/>
    </w:rPr>
  </w:style>
  <w:style w:type="paragraph" w:styleId="a9">
    <w:name w:val="Balloon Text"/>
    <w:basedOn w:val="a"/>
    <w:link w:val="aa"/>
    <w:uiPriority w:val="99"/>
    <w:semiHidden/>
    <w:unhideWhenUsed/>
    <w:rsid w:val="002262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26295"/>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7698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7DEEE-D7C6-4102-B2BE-8F7C2082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2022</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13521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2024-04-24T15:04:00Z</cp:lastPrinted>
  <dcterms:created xsi:type="dcterms:W3CDTF">2024-11-11T14:38:00Z</dcterms:created>
  <dcterms:modified xsi:type="dcterms:W3CDTF">2024-11-11T14:40:00Z</dcterms:modified>
</cp:coreProperties>
</file>