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38" w:rsidRDefault="00263A3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63A38" w:rsidRDefault="00263A3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63A3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3A38" w:rsidRDefault="00263A38">
            <w:pPr>
              <w:pStyle w:val="ConsPlusNormal"/>
            </w:pPr>
            <w:r>
              <w:t>24 апреля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3A38" w:rsidRDefault="00263A38">
            <w:pPr>
              <w:pStyle w:val="ConsPlusNormal"/>
              <w:jc w:val="right"/>
            </w:pPr>
            <w:r>
              <w:t>N 186</w:t>
            </w:r>
          </w:p>
        </w:tc>
      </w:tr>
    </w:tbl>
    <w:p w:rsidR="00263A38" w:rsidRDefault="00263A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3A38" w:rsidRDefault="00263A38">
      <w:pPr>
        <w:pStyle w:val="ConsPlusNormal"/>
        <w:jc w:val="center"/>
      </w:pPr>
    </w:p>
    <w:p w:rsidR="00263A38" w:rsidRDefault="00263A38">
      <w:pPr>
        <w:pStyle w:val="ConsPlusTitle"/>
        <w:jc w:val="center"/>
      </w:pPr>
      <w:r>
        <w:t>УКАЗ</w:t>
      </w:r>
    </w:p>
    <w:p w:rsidR="00263A38" w:rsidRDefault="00263A38">
      <w:pPr>
        <w:pStyle w:val="ConsPlusTitle"/>
        <w:jc w:val="center"/>
      </w:pPr>
    </w:p>
    <w:p w:rsidR="00263A38" w:rsidRDefault="00263A38">
      <w:pPr>
        <w:pStyle w:val="ConsPlusTitle"/>
        <w:jc w:val="center"/>
      </w:pPr>
      <w:r>
        <w:t>ПРЕЗИДЕНТА РОССИЙСКОЙ ФЕДЕРАЦИИ</w:t>
      </w:r>
    </w:p>
    <w:p w:rsidR="00263A38" w:rsidRDefault="00263A38">
      <w:pPr>
        <w:pStyle w:val="ConsPlusTitle"/>
        <w:jc w:val="center"/>
      </w:pPr>
    </w:p>
    <w:p w:rsidR="00263A38" w:rsidRDefault="00263A38">
      <w:pPr>
        <w:pStyle w:val="ConsPlusTitle"/>
        <w:jc w:val="center"/>
      </w:pPr>
      <w:r>
        <w:t>О ЕЖЕГОДНОЙ ДЕНЕЖНОЙ ВЫПЛАТЕ</w:t>
      </w:r>
    </w:p>
    <w:p w:rsidR="00263A38" w:rsidRDefault="00263A38">
      <w:pPr>
        <w:pStyle w:val="ConsPlusTitle"/>
        <w:jc w:val="center"/>
      </w:pPr>
      <w:r>
        <w:t>НЕКОТОРЫМ КАТЕГОРИЯМ ГРАЖДАН К ДНЮ ПОБЕДЫ</w:t>
      </w:r>
    </w:p>
    <w:p w:rsidR="00263A38" w:rsidRDefault="00263A38">
      <w:pPr>
        <w:pStyle w:val="ConsPlusNormal"/>
        <w:ind w:firstLine="540"/>
        <w:jc w:val="both"/>
      </w:pPr>
    </w:p>
    <w:p w:rsidR="00263A38" w:rsidRDefault="00263A38">
      <w:pPr>
        <w:pStyle w:val="ConsPlusNormal"/>
        <w:ind w:firstLine="540"/>
        <w:jc w:val="both"/>
      </w:pPr>
      <w:r>
        <w:t>Отдавая дань глубокого уважения ветеранам Великой Отечественной войны 1941 - 1945 годов, постановляю:</w:t>
      </w:r>
    </w:p>
    <w:p w:rsidR="00263A38" w:rsidRDefault="00263A38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Установить, что начиная с 2019 года гражданам Российской Федерации, постоянно проживающим на территории Российской Федерации, в Латвийской Республике, Литовской Республике и Эстонской Республике, являющимся инвалидами Великой Отечественной войны и участниками Великой Отечественной войны из числа лиц, указанных в </w:t>
      </w:r>
      <w:hyperlink r:id="rId6" w:history="1">
        <w:r>
          <w:rPr>
            <w:color w:val="0000FF"/>
          </w:rPr>
          <w:t>подпункте 1 пункта 1 статьи 2</w:t>
        </w:r>
      </w:hyperlink>
      <w:r>
        <w:t xml:space="preserve"> Федерального закона от 12 января 1995 г. N 5-ФЗ "О ветеранах", производится ежегодная денежная выплата в</w:t>
      </w:r>
      <w:proofErr w:type="gramEnd"/>
      <w:r>
        <w:t xml:space="preserve"> </w:t>
      </w:r>
      <w:proofErr w:type="gramStart"/>
      <w:r>
        <w:t>размере</w:t>
      </w:r>
      <w:proofErr w:type="gramEnd"/>
      <w:r>
        <w:t xml:space="preserve"> 10 тыс. рублей.</w:t>
      </w:r>
    </w:p>
    <w:p w:rsidR="00263A38" w:rsidRDefault="00263A38">
      <w:pPr>
        <w:pStyle w:val="ConsPlusNormal"/>
        <w:spacing w:before="220"/>
        <w:ind w:firstLine="540"/>
        <w:jc w:val="both"/>
      </w:pPr>
      <w:r>
        <w:t xml:space="preserve">Названная выплата приурочивается </w:t>
      </w:r>
      <w:proofErr w:type="gramStart"/>
      <w:r>
        <w:t>к</w:t>
      </w:r>
      <w:proofErr w:type="gramEnd"/>
      <w:r>
        <w:t xml:space="preserve"> Дню Победы.</w:t>
      </w:r>
    </w:p>
    <w:p w:rsidR="00263A38" w:rsidRDefault="00263A38">
      <w:pPr>
        <w:pStyle w:val="ConsPlusNormal"/>
        <w:spacing w:before="220"/>
        <w:ind w:firstLine="540"/>
        <w:jc w:val="both"/>
      </w:pPr>
      <w:r>
        <w:t xml:space="preserve">2. Правительству Российской Федерации обеспечить в установленном </w:t>
      </w:r>
      <w:hyperlink r:id="rId7" w:history="1">
        <w:r>
          <w:rPr>
            <w:color w:val="0000FF"/>
          </w:rPr>
          <w:t>порядке</w:t>
        </w:r>
      </w:hyperlink>
      <w:r>
        <w:t xml:space="preserve"> финансирование расходов, связанных с реализацией настоящего Указа, в том числе расходов на доставку ежегодной денежной выплаты, а также определить порядок и условия осуществления указанной выплаты.</w:t>
      </w:r>
    </w:p>
    <w:p w:rsidR="00263A38" w:rsidRDefault="00263A38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263A38" w:rsidRDefault="00263A38">
      <w:pPr>
        <w:pStyle w:val="ConsPlusNormal"/>
        <w:ind w:firstLine="540"/>
        <w:jc w:val="both"/>
      </w:pPr>
    </w:p>
    <w:p w:rsidR="00263A38" w:rsidRDefault="00263A38">
      <w:pPr>
        <w:pStyle w:val="ConsPlusNormal"/>
        <w:jc w:val="right"/>
      </w:pPr>
      <w:r>
        <w:t>Президент</w:t>
      </w:r>
    </w:p>
    <w:p w:rsidR="00263A38" w:rsidRDefault="00263A38">
      <w:pPr>
        <w:pStyle w:val="ConsPlusNormal"/>
        <w:jc w:val="right"/>
      </w:pPr>
      <w:r>
        <w:t>Российской Федерации</w:t>
      </w:r>
    </w:p>
    <w:p w:rsidR="00263A38" w:rsidRDefault="00263A38">
      <w:pPr>
        <w:pStyle w:val="ConsPlusNormal"/>
        <w:jc w:val="right"/>
      </w:pPr>
      <w:r>
        <w:t>В.ПУТИН</w:t>
      </w:r>
    </w:p>
    <w:p w:rsidR="00263A38" w:rsidRDefault="00263A38">
      <w:pPr>
        <w:pStyle w:val="ConsPlusNormal"/>
      </w:pPr>
      <w:r>
        <w:t>Москва, Кремль</w:t>
      </w:r>
    </w:p>
    <w:p w:rsidR="00263A38" w:rsidRDefault="00263A38">
      <w:pPr>
        <w:pStyle w:val="ConsPlusNormal"/>
        <w:spacing w:before="220"/>
      </w:pPr>
      <w:r>
        <w:t>24 апреля 2019 года</w:t>
      </w:r>
    </w:p>
    <w:p w:rsidR="00263A38" w:rsidRDefault="00263A38">
      <w:pPr>
        <w:pStyle w:val="ConsPlusNormal"/>
        <w:spacing w:before="220"/>
      </w:pPr>
      <w:r>
        <w:t>N 186</w:t>
      </w:r>
    </w:p>
    <w:p w:rsidR="00263A38" w:rsidRDefault="00263A38">
      <w:pPr>
        <w:pStyle w:val="ConsPlusNormal"/>
        <w:jc w:val="both"/>
      </w:pPr>
    </w:p>
    <w:p w:rsidR="00263A38" w:rsidRDefault="00263A38">
      <w:pPr>
        <w:pStyle w:val="ConsPlusNormal"/>
        <w:jc w:val="both"/>
      </w:pPr>
    </w:p>
    <w:p w:rsidR="00263A38" w:rsidRDefault="00263A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7E67" w:rsidRDefault="00607E67">
      <w:bookmarkStart w:id="0" w:name="_GoBack"/>
      <w:bookmarkEnd w:id="0"/>
    </w:p>
    <w:sectPr w:rsidR="00607E67" w:rsidSect="00471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A38"/>
    <w:rsid w:val="00263A38"/>
    <w:rsid w:val="0060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3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3A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3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3A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D99F72C6C4A8945C3F3883EB7E379F26971371F883DCA048A0D42928486784DBB2487A17251C2D17FCDA0766CF80DCE701655A56576999VEo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D99F72C6C4A8945C3F3883EB7E379F26951071FE80DCA048A0D42928486784DBB2487A17251C2D11FCDA0766CF80DCE701655A56576999VEoBG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Разгоняева</dc:creator>
  <cp:lastModifiedBy>Татьяна Н. Разгоняева</cp:lastModifiedBy>
  <cp:revision>1</cp:revision>
  <dcterms:created xsi:type="dcterms:W3CDTF">2019-12-12T06:40:00Z</dcterms:created>
  <dcterms:modified xsi:type="dcterms:W3CDTF">2019-12-12T06:40:00Z</dcterms:modified>
</cp:coreProperties>
</file>