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4B" w:rsidRDefault="00B02A01" w:rsidP="00C42B4B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 xml:space="preserve">«Прокуратура Кировского района разъясняет порядок действий </w:t>
      </w:r>
    </w:p>
    <w:p w:rsidR="00B02A01" w:rsidRDefault="00B02A01" w:rsidP="00C42B4B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7E3387">
        <w:rPr>
          <w:color w:val="FF0000"/>
          <w:sz w:val="28"/>
          <w:szCs w:val="28"/>
        </w:rPr>
        <w:t>при угрозе возможного теракта»</w:t>
      </w:r>
    </w:p>
    <w:p w:rsidR="00C42B4B" w:rsidRPr="007E3387" w:rsidRDefault="00C42B4B" w:rsidP="00C42B4B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B02A01" w:rsidRPr="007E3387" w:rsidRDefault="00B02A01" w:rsidP="00B02A01">
      <w:pPr>
        <w:ind w:firstLine="709"/>
        <w:jc w:val="both"/>
        <w:rPr>
          <w:sz w:val="28"/>
          <w:szCs w:val="28"/>
        </w:rPr>
      </w:pPr>
      <w:r w:rsidRPr="007E3387">
        <w:rPr>
          <w:bCs/>
          <w:sz w:val="28"/>
          <w:szCs w:val="28"/>
        </w:rPr>
        <w:t>Вопро</w:t>
      </w:r>
      <w:r w:rsidRPr="007E3387">
        <w:rPr>
          <w:sz w:val="28"/>
          <w:szCs w:val="28"/>
        </w:rPr>
        <w:t>с: Куда сообщить о фактах экстремизма и терроризма?</w:t>
      </w:r>
    </w:p>
    <w:p w:rsidR="00B02A01" w:rsidRPr="00EF71C3" w:rsidRDefault="00B02A01" w:rsidP="00B02A01">
      <w:pPr>
        <w:ind w:firstLine="709"/>
        <w:jc w:val="both"/>
        <w:rPr>
          <w:sz w:val="28"/>
          <w:szCs w:val="28"/>
        </w:rPr>
      </w:pPr>
      <w:r w:rsidRPr="007E3387">
        <w:rPr>
          <w:color w:val="000000"/>
          <w:sz w:val="28"/>
          <w:szCs w:val="28"/>
        </w:rPr>
        <w:t>О</w:t>
      </w:r>
      <w:r w:rsidRPr="007E3387">
        <w:rPr>
          <w:bCs/>
          <w:color w:val="000000"/>
          <w:sz w:val="28"/>
          <w:szCs w:val="28"/>
        </w:rPr>
        <w:t>твет</w:t>
      </w:r>
      <w:r w:rsidRPr="007E3387">
        <w:rPr>
          <w:color w:val="000000"/>
          <w:sz w:val="28"/>
          <w:szCs w:val="28"/>
        </w:rPr>
        <w:t xml:space="preserve">:  </w:t>
      </w:r>
      <w:proofErr w:type="gramStart"/>
      <w:r w:rsidRPr="007E3387">
        <w:rPr>
          <w:bCs/>
          <w:color w:val="000000"/>
          <w:sz w:val="28"/>
          <w:szCs w:val="28"/>
        </w:rPr>
        <w:t>Если</w:t>
      </w:r>
      <w:r w:rsidRPr="007E3387">
        <w:rPr>
          <w:color w:val="000000"/>
          <w:sz w:val="28"/>
          <w:szCs w:val="28"/>
        </w:rPr>
        <w:t xml:space="preserve"> </w:t>
      </w:r>
      <w:r w:rsidRPr="00EF71C3">
        <w:rPr>
          <w:color w:val="000000"/>
          <w:sz w:val="28"/>
          <w:szCs w:val="28"/>
        </w:rPr>
        <w:t xml:space="preserve">организацией или физическим лицом на территории Санкт-Петербурга </w:t>
      </w:r>
      <w:r w:rsidRPr="00EF71C3">
        <w:rPr>
          <w:b/>
          <w:bCs/>
          <w:color w:val="000000"/>
          <w:sz w:val="28"/>
          <w:szCs w:val="28"/>
        </w:rPr>
        <w:t>распространяется информация террористической направленности</w:t>
      </w:r>
      <w:r w:rsidRPr="00EF71C3">
        <w:rPr>
          <w:color w:val="000000"/>
          <w:sz w:val="28"/>
          <w:szCs w:val="28"/>
        </w:rPr>
        <w:t xml:space="preserve"> (склонение, пособничество, вербовка, финансирование и иное содействие терроризму, публичные призывы и оправдание терроризма, обучение в целях осуществления террористической деятельности, организация террористического сообщества и другое), </w:t>
      </w:r>
      <w:r w:rsidRPr="00EF71C3">
        <w:rPr>
          <w:b/>
          <w:bCs/>
          <w:color w:val="000000"/>
          <w:sz w:val="28"/>
          <w:szCs w:val="28"/>
        </w:rPr>
        <w:t>обращайтесь в УФСБ</w:t>
      </w:r>
      <w:r w:rsidRPr="00EF71C3">
        <w:rPr>
          <w:color w:val="000000"/>
          <w:sz w:val="28"/>
          <w:szCs w:val="28"/>
        </w:rPr>
        <w:t xml:space="preserve"> </w:t>
      </w:r>
      <w:r w:rsidRPr="00EF71C3">
        <w:rPr>
          <w:b/>
          <w:bCs/>
          <w:color w:val="000000"/>
          <w:sz w:val="28"/>
          <w:szCs w:val="28"/>
        </w:rPr>
        <w:t xml:space="preserve">России </w:t>
      </w:r>
      <w:r w:rsidRPr="00EF71C3">
        <w:rPr>
          <w:color w:val="000000"/>
          <w:sz w:val="28"/>
          <w:szCs w:val="28"/>
        </w:rPr>
        <w:t xml:space="preserve">по Санкт-Петербургу и Ленинградской области </w:t>
      </w:r>
      <w:r w:rsidRPr="00EF71C3">
        <w:rPr>
          <w:b/>
          <w:bCs/>
          <w:color w:val="000000"/>
          <w:sz w:val="28"/>
          <w:szCs w:val="28"/>
        </w:rPr>
        <w:t>или его территориальные отделы</w:t>
      </w:r>
      <w:r w:rsidRPr="00EF71C3">
        <w:rPr>
          <w:color w:val="000000"/>
          <w:sz w:val="28"/>
          <w:szCs w:val="28"/>
        </w:rPr>
        <w:t xml:space="preserve"> по месту распространения противоправного материала (телефон УФСБ по Кировскому району Санкт-Петербурга</w:t>
      </w:r>
      <w:proofErr w:type="gramEnd"/>
      <w:r w:rsidRPr="00EF71C3">
        <w:rPr>
          <w:color w:val="000000"/>
          <w:sz w:val="28"/>
          <w:szCs w:val="28"/>
        </w:rPr>
        <w:t xml:space="preserve">  252-12-40).</w:t>
      </w:r>
    </w:p>
    <w:p w:rsidR="00B02A01" w:rsidRPr="00EF71C3" w:rsidRDefault="00B02A01" w:rsidP="00B02A01">
      <w:pPr>
        <w:ind w:firstLine="709"/>
        <w:jc w:val="both"/>
        <w:rPr>
          <w:bCs/>
          <w:sz w:val="28"/>
          <w:szCs w:val="28"/>
        </w:rPr>
      </w:pPr>
      <w:r w:rsidRPr="00EF71C3">
        <w:rPr>
          <w:rFonts w:eastAsia="Calibri"/>
          <w:b/>
          <w:sz w:val="28"/>
          <w:szCs w:val="28"/>
        </w:rPr>
        <w:t>О</w:t>
      </w:r>
      <w:r w:rsidRPr="00EF71C3">
        <w:rPr>
          <w:b/>
          <w:bCs/>
          <w:color w:val="000000"/>
          <w:sz w:val="28"/>
          <w:szCs w:val="28"/>
        </w:rPr>
        <w:t xml:space="preserve"> планировании террористического акта</w:t>
      </w:r>
      <w:r w:rsidRPr="00EF71C3">
        <w:rPr>
          <w:color w:val="000000"/>
          <w:sz w:val="28"/>
          <w:szCs w:val="28"/>
        </w:rPr>
        <w:t xml:space="preserve"> также </w:t>
      </w:r>
      <w:r w:rsidRPr="00EF71C3">
        <w:rPr>
          <w:b/>
          <w:bCs/>
          <w:color w:val="000000"/>
          <w:sz w:val="28"/>
          <w:szCs w:val="28"/>
        </w:rPr>
        <w:t>сообщите в УФСБ</w:t>
      </w:r>
      <w:r w:rsidRPr="00EF71C3">
        <w:rPr>
          <w:color w:val="000000"/>
          <w:sz w:val="28"/>
          <w:szCs w:val="28"/>
        </w:rPr>
        <w:t xml:space="preserve"> </w:t>
      </w:r>
      <w:r w:rsidRPr="00EF71C3">
        <w:rPr>
          <w:b/>
          <w:bCs/>
          <w:color w:val="000000"/>
          <w:sz w:val="28"/>
          <w:szCs w:val="28"/>
        </w:rPr>
        <w:t>России</w:t>
      </w:r>
      <w:r w:rsidRPr="00EF71C3">
        <w:rPr>
          <w:color w:val="000000"/>
          <w:sz w:val="28"/>
          <w:szCs w:val="28"/>
        </w:rPr>
        <w:t xml:space="preserve"> по Санкт-Петербургу и Ленинградской области,</w:t>
      </w:r>
      <w:r w:rsidRPr="00EF71C3">
        <w:rPr>
          <w:b/>
          <w:bCs/>
          <w:color w:val="000000"/>
          <w:sz w:val="28"/>
          <w:szCs w:val="28"/>
        </w:rPr>
        <w:t xml:space="preserve"> в ГУ МВД</w:t>
      </w:r>
      <w:r w:rsidRPr="00EF71C3">
        <w:rPr>
          <w:color w:val="000000"/>
          <w:sz w:val="28"/>
          <w:szCs w:val="28"/>
        </w:rPr>
        <w:t xml:space="preserve"> </w:t>
      </w:r>
      <w:r w:rsidRPr="00EF71C3">
        <w:rPr>
          <w:b/>
          <w:bCs/>
          <w:color w:val="000000"/>
          <w:sz w:val="28"/>
          <w:szCs w:val="28"/>
        </w:rPr>
        <w:t>России</w:t>
      </w:r>
      <w:r w:rsidRPr="00EF71C3">
        <w:rPr>
          <w:color w:val="000000"/>
          <w:sz w:val="28"/>
          <w:szCs w:val="28"/>
        </w:rPr>
        <w:t xml:space="preserve"> по   Санкт-Петербургу и Ленинградской области или </w:t>
      </w:r>
      <w:r w:rsidRPr="00EF71C3">
        <w:rPr>
          <w:b/>
          <w:bCs/>
          <w:color w:val="000000"/>
          <w:sz w:val="28"/>
          <w:szCs w:val="28"/>
        </w:rPr>
        <w:t>их</w:t>
      </w:r>
      <w:r w:rsidRPr="00EF71C3">
        <w:rPr>
          <w:color w:val="000000"/>
          <w:sz w:val="28"/>
          <w:szCs w:val="28"/>
        </w:rPr>
        <w:t xml:space="preserve"> </w:t>
      </w:r>
      <w:r w:rsidRPr="00EF71C3">
        <w:rPr>
          <w:b/>
          <w:bCs/>
          <w:color w:val="000000"/>
          <w:sz w:val="28"/>
          <w:szCs w:val="28"/>
        </w:rPr>
        <w:t xml:space="preserve">территориальные органы </w:t>
      </w:r>
      <w:r w:rsidRPr="00EF71C3">
        <w:rPr>
          <w:bCs/>
          <w:color w:val="000000"/>
          <w:sz w:val="28"/>
          <w:szCs w:val="28"/>
        </w:rPr>
        <w:t>(телефоны УМВД России по Кировскому  району Санкт-Петербурга: 252-02-02).</w:t>
      </w:r>
    </w:p>
    <w:p w:rsidR="00B02A01" w:rsidRPr="00EF71C3" w:rsidRDefault="00B02A01" w:rsidP="00B02A01">
      <w:pPr>
        <w:ind w:firstLine="709"/>
        <w:jc w:val="both"/>
        <w:rPr>
          <w:color w:val="000000"/>
          <w:sz w:val="28"/>
          <w:szCs w:val="28"/>
        </w:rPr>
      </w:pPr>
      <w:r w:rsidRPr="00EF71C3">
        <w:rPr>
          <w:b/>
          <w:bCs/>
          <w:color w:val="000000"/>
          <w:sz w:val="28"/>
          <w:szCs w:val="28"/>
        </w:rPr>
        <w:t>О проведении</w:t>
      </w:r>
      <w:r w:rsidRPr="00EF71C3">
        <w:rPr>
          <w:color w:val="000000"/>
          <w:sz w:val="28"/>
          <w:szCs w:val="28"/>
        </w:rPr>
        <w:t xml:space="preserve"> на территории города </w:t>
      </w:r>
      <w:r w:rsidRPr="00EF71C3">
        <w:rPr>
          <w:b/>
          <w:bCs/>
          <w:color w:val="000000"/>
          <w:sz w:val="28"/>
          <w:szCs w:val="28"/>
        </w:rPr>
        <w:t>публичного мероприятия экстремистской направленности сообщите в ГУ МВД</w:t>
      </w:r>
      <w:r w:rsidRPr="00EF71C3">
        <w:rPr>
          <w:color w:val="000000"/>
          <w:sz w:val="28"/>
          <w:szCs w:val="28"/>
        </w:rPr>
        <w:t xml:space="preserve"> </w:t>
      </w:r>
      <w:r w:rsidRPr="00EF71C3">
        <w:rPr>
          <w:b/>
          <w:bCs/>
          <w:color w:val="000000"/>
          <w:sz w:val="28"/>
          <w:szCs w:val="28"/>
        </w:rPr>
        <w:t>России</w:t>
      </w:r>
      <w:r w:rsidRPr="00EF71C3">
        <w:rPr>
          <w:color w:val="000000"/>
          <w:sz w:val="28"/>
          <w:szCs w:val="28"/>
        </w:rPr>
        <w:t xml:space="preserve"> по  Санкт-Петербургу и Ленинградской области, </w:t>
      </w:r>
      <w:r w:rsidRPr="00EF71C3">
        <w:rPr>
          <w:b/>
          <w:bCs/>
          <w:color w:val="000000"/>
          <w:sz w:val="28"/>
          <w:szCs w:val="28"/>
        </w:rPr>
        <w:t>Комитет по вопросам законности, правопорядка и безопасности</w:t>
      </w:r>
      <w:r w:rsidRPr="00EF71C3">
        <w:rPr>
          <w:color w:val="000000"/>
          <w:sz w:val="28"/>
          <w:szCs w:val="28"/>
        </w:rPr>
        <w:t xml:space="preserve"> Правительства Санкт-Петербурга или </w:t>
      </w:r>
      <w:r w:rsidRPr="00EF71C3">
        <w:rPr>
          <w:b/>
          <w:bCs/>
          <w:color w:val="000000"/>
          <w:sz w:val="28"/>
          <w:szCs w:val="28"/>
        </w:rPr>
        <w:t xml:space="preserve">администрацию района </w:t>
      </w:r>
      <w:r w:rsidRPr="00EF71C3">
        <w:rPr>
          <w:bCs/>
          <w:color w:val="000000"/>
          <w:sz w:val="28"/>
          <w:szCs w:val="28"/>
        </w:rPr>
        <w:t>(телефон</w:t>
      </w:r>
      <w:r w:rsidRPr="00EF71C3">
        <w:rPr>
          <w:b/>
          <w:bCs/>
          <w:color w:val="000000"/>
          <w:sz w:val="28"/>
          <w:szCs w:val="28"/>
        </w:rPr>
        <w:t xml:space="preserve"> </w:t>
      </w:r>
      <w:r w:rsidRPr="00EF71C3">
        <w:rPr>
          <w:bCs/>
          <w:color w:val="000000"/>
          <w:sz w:val="28"/>
          <w:szCs w:val="28"/>
        </w:rPr>
        <w:t>252-00-21)</w:t>
      </w:r>
      <w:r w:rsidRPr="00EF71C3">
        <w:rPr>
          <w:color w:val="000000"/>
          <w:sz w:val="28"/>
          <w:szCs w:val="28"/>
        </w:rPr>
        <w:t xml:space="preserve">, </w:t>
      </w:r>
      <w:r w:rsidRPr="00EF71C3">
        <w:rPr>
          <w:b/>
          <w:bCs/>
          <w:color w:val="000000"/>
          <w:sz w:val="28"/>
          <w:szCs w:val="28"/>
        </w:rPr>
        <w:t>в органы прокуратуры</w:t>
      </w:r>
      <w:r w:rsidRPr="00EF71C3">
        <w:rPr>
          <w:color w:val="000000"/>
          <w:sz w:val="28"/>
          <w:szCs w:val="28"/>
        </w:rPr>
        <w:t xml:space="preserve"> города (телефон прокуратуры Кировского района: 252-23-11).</w:t>
      </w:r>
    </w:p>
    <w:p w:rsidR="00B02A01" w:rsidRPr="00EF71C3" w:rsidRDefault="00B02A01" w:rsidP="00B02A01">
      <w:pPr>
        <w:ind w:firstLine="709"/>
        <w:jc w:val="both"/>
        <w:rPr>
          <w:bCs/>
          <w:sz w:val="28"/>
          <w:szCs w:val="28"/>
        </w:rPr>
      </w:pPr>
      <w:r w:rsidRPr="00EF71C3">
        <w:rPr>
          <w:sz w:val="28"/>
          <w:szCs w:val="28"/>
        </w:rPr>
        <w:t>Информация  может быть передана устно, письменно, по телефону или через официальные сайты названных органов в сети «Интернет».</w:t>
      </w:r>
    </w:p>
    <w:p w:rsidR="0080396C" w:rsidRDefault="0080396C"/>
    <w:sectPr w:rsidR="0080396C" w:rsidSect="0080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509"/>
    <w:multiLevelType w:val="hybridMultilevel"/>
    <w:tmpl w:val="F5D0F7B8"/>
    <w:lvl w:ilvl="0" w:tplc="EB467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A01"/>
    <w:rsid w:val="007530E3"/>
    <w:rsid w:val="0080396C"/>
    <w:rsid w:val="00B02A01"/>
    <w:rsid w:val="00C4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>Krokoz™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2017-12-18T06:33:00Z</dcterms:created>
  <dcterms:modified xsi:type="dcterms:W3CDTF">2017-12-18T06:50:00Z</dcterms:modified>
</cp:coreProperties>
</file>