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897" w:rsidRDefault="00FC3266" w:rsidP="00387897">
      <w:pPr>
        <w:tabs>
          <w:tab w:val="num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УТВЕРЖДЕНО</w:t>
      </w:r>
    </w:p>
    <w:p w:rsidR="00FC3266" w:rsidRDefault="00FC3266" w:rsidP="00FC326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CE2CC0">
        <w:rPr>
          <w:sz w:val="24"/>
          <w:szCs w:val="24"/>
        </w:rPr>
        <w:t xml:space="preserve"> Муниципального Совета </w:t>
      </w:r>
    </w:p>
    <w:p w:rsidR="00FC3266" w:rsidRPr="00CE2CC0" w:rsidRDefault="00FC3266" w:rsidP="00FC3266">
      <w:pPr>
        <w:ind w:left="4248" w:firstLine="708"/>
        <w:jc w:val="both"/>
        <w:rPr>
          <w:sz w:val="24"/>
          <w:szCs w:val="24"/>
        </w:rPr>
      </w:pPr>
      <w:r w:rsidRPr="00CE2CC0">
        <w:rPr>
          <w:sz w:val="24"/>
          <w:szCs w:val="24"/>
        </w:rPr>
        <w:t>муниципального образования</w:t>
      </w:r>
    </w:p>
    <w:p w:rsidR="00FC3266" w:rsidRDefault="00FC3266" w:rsidP="00FC3266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2CC0">
        <w:rPr>
          <w:sz w:val="24"/>
          <w:szCs w:val="24"/>
        </w:rPr>
        <w:t>муниципальный округ Морские ворота</w:t>
      </w:r>
    </w:p>
    <w:p w:rsidR="00FC3266" w:rsidRPr="00CE2CC0" w:rsidRDefault="00FC3266" w:rsidP="00FC3266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>от 13.10.</w:t>
      </w:r>
      <w:r w:rsidRPr="00CE2CC0">
        <w:rPr>
          <w:sz w:val="24"/>
          <w:szCs w:val="24"/>
        </w:rPr>
        <w:t>2014 №</w:t>
      </w:r>
      <w:r>
        <w:rPr>
          <w:sz w:val="24"/>
          <w:szCs w:val="24"/>
        </w:rPr>
        <w:t xml:space="preserve"> 25/5</w:t>
      </w:r>
    </w:p>
    <w:p w:rsidR="00FC3266" w:rsidRDefault="00FC3266" w:rsidP="00FC3266">
      <w:pPr>
        <w:tabs>
          <w:tab w:val="num" w:pos="0"/>
        </w:tabs>
        <w:jc w:val="both"/>
        <w:rPr>
          <w:sz w:val="24"/>
          <w:szCs w:val="24"/>
        </w:rPr>
      </w:pPr>
    </w:p>
    <w:p w:rsidR="00387897" w:rsidRPr="00CE2CC0" w:rsidRDefault="00387897" w:rsidP="00387897">
      <w:pPr>
        <w:rPr>
          <w:sz w:val="24"/>
          <w:szCs w:val="24"/>
        </w:rPr>
      </w:pPr>
    </w:p>
    <w:p w:rsidR="00387897" w:rsidRPr="00CE2CC0" w:rsidRDefault="00387897" w:rsidP="00387897">
      <w:pPr>
        <w:rPr>
          <w:sz w:val="24"/>
          <w:szCs w:val="24"/>
        </w:rPr>
      </w:pPr>
    </w:p>
    <w:p w:rsidR="00387897" w:rsidRPr="00CE2CC0" w:rsidRDefault="00387897" w:rsidP="00387897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z w:val="24"/>
          <w:szCs w:val="24"/>
        </w:rPr>
        <w:t>ПОЛОЖЕНИЕ</w:t>
      </w:r>
    </w:p>
    <w:p w:rsidR="00387897" w:rsidRDefault="00FC3266" w:rsidP="00387897">
      <w:pPr>
        <w:jc w:val="center"/>
        <w:rPr>
          <w:b/>
          <w:bCs/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о</w:t>
      </w:r>
      <w:r w:rsidR="00387897" w:rsidRPr="00CE2CC0">
        <w:rPr>
          <w:b/>
          <w:bCs/>
          <w:spacing w:val="-4"/>
          <w:sz w:val="24"/>
          <w:szCs w:val="24"/>
        </w:rPr>
        <w:t xml:space="preserve"> </w:t>
      </w:r>
      <w:r w:rsidR="00387897" w:rsidRPr="00087E6A">
        <w:rPr>
          <w:b/>
          <w:bCs/>
          <w:spacing w:val="-4"/>
          <w:sz w:val="24"/>
          <w:szCs w:val="24"/>
        </w:rPr>
        <w:t>постоянной комиссии по физической культуре, спорту</w:t>
      </w:r>
      <w:r w:rsidR="00387897">
        <w:rPr>
          <w:b/>
          <w:bCs/>
          <w:spacing w:val="-4"/>
          <w:sz w:val="24"/>
          <w:szCs w:val="24"/>
        </w:rPr>
        <w:t>,</w:t>
      </w:r>
    </w:p>
    <w:p w:rsidR="00387897" w:rsidRPr="00087E6A" w:rsidRDefault="00387897" w:rsidP="00387897">
      <w:pPr>
        <w:jc w:val="center"/>
        <w:rPr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>здравоохранению</w:t>
      </w:r>
      <w:r w:rsidRPr="00087E6A">
        <w:rPr>
          <w:b/>
          <w:bCs/>
          <w:spacing w:val="-4"/>
          <w:sz w:val="24"/>
          <w:szCs w:val="24"/>
        </w:rPr>
        <w:t xml:space="preserve"> и молодежной политике</w:t>
      </w:r>
    </w:p>
    <w:p w:rsidR="00387897" w:rsidRPr="00087E6A" w:rsidRDefault="00387897" w:rsidP="00387897">
      <w:pPr>
        <w:jc w:val="center"/>
        <w:rPr>
          <w:sz w:val="24"/>
          <w:szCs w:val="24"/>
        </w:rPr>
      </w:pPr>
    </w:p>
    <w:p w:rsidR="00387897" w:rsidRDefault="00387897" w:rsidP="00387897">
      <w:pPr>
        <w:rPr>
          <w:spacing w:val="-1"/>
          <w:sz w:val="24"/>
          <w:szCs w:val="24"/>
        </w:rPr>
      </w:pPr>
    </w:p>
    <w:p w:rsidR="00387897" w:rsidRPr="00CE2CC0" w:rsidRDefault="00387897" w:rsidP="00387897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pacing w:val="-1"/>
          <w:sz w:val="24"/>
          <w:szCs w:val="24"/>
        </w:rPr>
        <w:t>1. Общие положения</w:t>
      </w:r>
    </w:p>
    <w:p w:rsidR="00387897" w:rsidRPr="00CE2CC0" w:rsidRDefault="00387897" w:rsidP="00387897">
      <w:pPr>
        <w:rPr>
          <w:color w:val="000000"/>
          <w:spacing w:val="-4"/>
          <w:sz w:val="24"/>
          <w:szCs w:val="24"/>
        </w:rPr>
      </w:pPr>
    </w:p>
    <w:p w:rsidR="00387897" w:rsidRPr="00087E6A" w:rsidRDefault="00387897" w:rsidP="00387897">
      <w:pPr>
        <w:ind w:firstLine="709"/>
        <w:jc w:val="both"/>
        <w:rPr>
          <w:color w:val="000000"/>
          <w:spacing w:val="-17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 xml:space="preserve"> </w:t>
      </w:r>
      <w:r w:rsidRPr="00CE2CC0">
        <w:rPr>
          <w:color w:val="000000"/>
          <w:spacing w:val="-4"/>
          <w:sz w:val="24"/>
          <w:szCs w:val="24"/>
        </w:rPr>
        <w:t xml:space="preserve">1.1. Настоящее Положение разработано в соответствии с Уставом внутригородского </w:t>
      </w:r>
      <w:r w:rsidRPr="00087E6A">
        <w:rPr>
          <w:color w:val="000000"/>
          <w:spacing w:val="-4"/>
          <w:sz w:val="24"/>
          <w:szCs w:val="24"/>
        </w:rPr>
        <w:t xml:space="preserve">муниципального образования муниципальный округ Морские ворота </w:t>
      </w:r>
      <w:r w:rsidRPr="00087E6A">
        <w:rPr>
          <w:spacing w:val="-4"/>
          <w:sz w:val="24"/>
          <w:szCs w:val="24"/>
        </w:rPr>
        <w:t>и определяет статус и порядок деятельности постоян</w:t>
      </w:r>
      <w:r w:rsidRPr="00087E6A">
        <w:rPr>
          <w:color w:val="000000"/>
          <w:spacing w:val="-5"/>
          <w:sz w:val="24"/>
          <w:szCs w:val="24"/>
        </w:rPr>
        <w:t xml:space="preserve">ной комиссии Муниципального Совета муниципального образования </w:t>
      </w:r>
      <w:r w:rsidRPr="00087E6A">
        <w:rPr>
          <w:color w:val="000000"/>
          <w:spacing w:val="-4"/>
          <w:sz w:val="24"/>
          <w:szCs w:val="24"/>
        </w:rPr>
        <w:t xml:space="preserve">муниципальный округ </w:t>
      </w:r>
      <w:r w:rsidRPr="00087E6A">
        <w:rPr>
          <w:color w:val="000000"/>
          <w:spacing w:val="-5"/>
          <w:sz w:val="24"/>
          <w:szCs w:val="24"/>
        </w:rPr>
        <w:t xml:space="preserve">Морские ворота (далее – Муниципальный Совет) </w:t>
      </w:r>
      <w:r w:rsidRPr="00087E6A">
        <w:rPr>
          <w:bCs/>
          <w:spacing w:val="-4"/>
          <w:sz w:val="24"/>
          <w:szCs w:val="24"/>
        </w:rPr>
        <w:t>по физической культу</w:t>
      </w:r>
      <w:r>
        <w:rPr>
          <w:bCs/>
          <w:spacing w:val="-4"/>
          <w:sz w:val="24"/>
          <w:szCs w:val="24"/>
        </w:rPr>
        <w:t xml:space="preserve">ре, </w:t>
      </w:r>
      <w:r w:rsidRPr="00087E6A">
        <w:rPr>
          <w:bCs/>
          <w:spacing w:val="-4"/>
          <w:sz w:val="24"/>
          <w:szCs w:val="24"/>
        </w:rPr>
        <w:t>спорту</w:t>
      </w:r>
      <w:r>
        <w:rPr>
          <w:bCs/>
          <w:spacing w:val="-4"/>
          <w:sz w:val="24"/>
          <w:szCs w:val="24"/>
        </w:rPr>
        <w:t>, здравоохранению</w:t>
      </w:r>
      <w:r w:rsidRPr="00087E6A">
        <w:rPr>
          <w:bCs/>
          <w:spacing w:val="-4"/>
          <w:sz w:val="24"/>
          <w:szCs w:val="24"/>
        </w:rPr>
        <w:t xml:space="preserve"> и молодежной политике </w:t>
      </w:r>
      <w:r w:rsidRPr="00087E6A">
        <w:rPr>
          <w:spacing w:val="-4"/>
          <w:sz w:val="24"/>
          <w:szCs w:val="24"/>
        </w:rPr>
        <w:t>(далее - Комиссия).</w:t>
      </w:r>
    </w:p>
    <w:p w:rsidR="00387897" w:rsidRPr="00087E6A" w:rsidRDefault="00387897" w:rsidP="00387897">
      <w:pPr>
        <w:ind w:firstLine="709"/>
        <w:jc w:val="both"/>
        <w:rPr>
          <w:spacing w:val="-17"/>
          <w:sz w:val="24"/>
          <w:szCs w:val="24"/>
        </w:rPr>
      </w:pPr>
      <w:r>
        <w:rPr>
          <w:spacing w:val="-1"/>
          <w:sz w:val="24"/>
          <w:szCs w:val="24"/>
        </w:rPr>
        <w:t>1.2. </w:t>
      </w:r>
      <w:r w:rsidRPr="00087E6A">
        <w:rPr>
          <w:spacing w:val="-1"/>
          <w:sz w:val="24"/>
          <w:szCs w:val="24"/>
        </w:rPr>
        <w:t xml:space="preserve">Комиссия формируется Муниципальным Советом из числа депутатов Муниципального Совета </w:t>
      </w:r>
      <w:r w:rsidRPr="00087E6A">
        <w:rPr>
          <w:spacing w:val="-4"/>
          <w:sz w:val="24"/>
          <w:szCs w:val="24"/>
        </w:rPr>
        <w:t xml:space="preserve">на срок полномочий депутатов для разработки политики Муниципального Совета в сфере </w:t>
      </w:r>
      <w:r w:rsidRPr="00087E6A">
        <w:rPr>
          <w:bCs/>
          <w:spacing w:val="-4"/>
          <w:sz w:val="24"/>
          <w:szCs w:val="24"/>
        </w:rPr>
        <w:t xml:space="preserve">физической культуры, </w:t>
      </w:r>
      <w:r>
        <w:rPr>
          <w:bCs/>
          <w:spacing w:val="-4"/>
          <w:sz w:val="24"/>
          <w:szCs w:val="24"/>
        </w:rPr>
        <w:t>спорта, здравоохранения</w:t>
      </w:r>
      <w:r w:rsidRPr="00087E6A">
        <w:rPr>
          <w:bCs/>
          <w:spacing w:val="-4"/>
          <w:sz w:val="24"/>
          <w:szCs w:val="24"/>
        </w:rPr>
        <w:t xml:space="preserve"> и молодежной политики</w:t>
      </w:r>
      <w:r w:rsidRPr="00087E6A">
        <w:rPr>
          <w:spacing w:val="-4"/>
          <w:sz w:val="24"/>
          <w:szCs w:val="24"/>
        </w:rPr>
        <w:t xml:space="preserve">, </w:t>
      </w:r>
      <w:r w:rsidRPr="00087E6A">
        <w:rPr>
          <w:spacing w:val="-3"/>
          <w:sz w:val="24"/>
          <w:szCs w:val="24"/>
        </w:rPr>
        <w:t>предварительного рассмотрения и подготовки вопро</w:t>
      </w:r>
      <w:r w:rsidRPr="00087E6A">
        <w:rPr>
          <w:spacing w:val="-3"/>
          <w:sz w:val="24"/>
          <w:szCs w:val="24"/>
        </w:rPr>
        <w:softHyphen/>
      </w:r>
      <w:r w:rsidRPr="00087E6A">
        <w:rPr>
          <w:spacing w:val="-4"/>
          <w:sz w:val="24"/>
          <w:szCs w:val="24"/>
        </w:rPr>
        <w:t xml:space="preserve">сов, а также для содействия реализации Решений Муниципального Совета и </w:t>
      </w:r>
      <w:proofErr w:type="gramStart"/>
      <w:r w:rsidRPr="00087E6A">
        <w:rPr>
          <w:spacing w:val="-4"/>
          <w:sz w:val="24"/>
          <w:szCs w:val="24"/>
        </w:rPr>
        <w:t>контроля за</w:t>
      </w:r>
      <w:proofErr w:type="gramEnd"/>
      <w:r w:rsidRPr="00087E6A">
        <w:rPr>
          <w:spacing w:val="-4"/>
          <w:sz w:val="24"/>
          <w:szCs w:val="24"/>
        </w:rPr>
        <w:t xml:space="preserve"> их исполнением.</w:t>
      </w:r>
    </w:p>
    <w:p w:rsidR="00387897" w:rsidRPr="00087E6A" w:rsidRDefault="00387897" w:rsidP="00387897">
      <w:pPr>
        <w:ind w:firstLine="709"/>
        <w:jc w:val="both"/>
        <w:rPr>
          <w:color w:val="000000"/>
          <w:spacing w:val="-16"/>
          <w:sz w:val="24"/>
          <w:szCs w:val="24"/>
        </w:rPr>
      </w:pPr>
      <w:r w:rsidRPr="00087E6A">
        <w:rPr>
          <w:color w:val="000000"/>
          <w:spacing w:val="-5"/>
          <w:sz w:val="24"/>
          <w:szCs w:val="24"/>
        </w:rPr>
        <w:t>1.3. Компетенция и полномочия Комиссии определяются настоящим Положением.</w:t>
      </w:r>
    </w:p>
    <w:p w:rsidR="00387897" w:rsidRPr="00CE2CC0" w:rsidRDefault="00387897" w:rsidP="00387897">
      <w:pPr>
        <w:jc w:val="both"/>
        <w:rPr>
          <w:spacing w:val="-16"/>
          <w:sz w:val="24"/>
          <w:szCs w:val="24"/>
        </w:rPr>
      </w:pPr>
      <w:r w:rsidRPr="00CE2CC0">
        <w:rPr>
          <w:spacing w:val="-16"/>
          <w:sz w:val="24"/>
          <w:szCs w:val="24"/>
        </w:rPr>
        <w:tab/>
        <w:t xml:space="preserve">1.4.  </w:t>
      </w:r>
      <w:r w:rsidRPr="00CE2CC0">
        <w:rPr>
          <w:spacing w:val="-5"/>
          <w:sz w:val="24"/>
          <w:szCs w:val="24"/>
        </w:rPr>
        <w:t>Комиссия ответственна перед Муниципальным Советом и подотчетна ему.</w:t>
      </w:r>
    </w:p>
    <w:p w:rsidR="00387897" w:rsidRPr="00CE2CC0" w:rsidRDefault="00387897" w:rsidP="00387897">
      <w:pPr>
        <w:jc w:val="both"/>
        <w:rPr>
          <w:spacing w:val="4"/>
          <w:sz w:val="24"/>
          <w:szCs w:val="24"/>
        </w:rPr>
      </w:pPr>
    </w:p>
    <w:p w:rsidR="00387897" w:rsidRPr="00CE2CC0" w:rsidRDefault="00387897" w:rsidP="00387897">
      <w:pPr>
        <w:jc w:val="center"/>
        <w:rPr>
          <w:b/>
          <w:bCs/>
          <w:spacing w:val="4"/>
          <w:sz w:val="24"/>
          <w:szCs w:val="24"/>
        </w:rPr>
      </w:pPr>
      <w:r w:rsidRPr="00CE2CC0">
        <w:rPr>
          <w:b/>
          <w:bCs/>
          <w:spacing w:val="4"/>
          <w:sz w:val="24"/>
          <w:szCs w:val="24"/>
        </w:rPr>
        <w:t>2. Основные принципы деятельности и порядок формирования Комиссии</w:t>
      </w:r>
    </w:p>
    <w:p w:rsidR="00387897" w:rsidRPr="00CE2CC0" w:rsidRDefault="00387897" w:rsidP="00387897">
      <w:pPr>
        <w:jc w:val="both"/>
        <w:rPr>
          <w:sz w:val="24"/>
          <w:szCs w:val="24"/>
        </w:rPr>
      </w:pPr>
    </w:p>
    <w:p w:rsidR="00387897" w:rsidRPr="00CE2CC0" w:rsidRDefault="00387897" w:rsidP="00387897">
      <w:pPr>
        <w:ind w:firstLine="720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2.1. </w:t>
      </w:r>
      <w:r w:rsidRPr="00CE2CC0">
        <w:rPr>
          <w:color w:val="000000"/>
          <w:spacing w:val="-2"/>
          <w:sz w:val="24"/>
          <w:szCs w:val="24"/>
        </w:rPr>
        <w:t xml:space="preserve">Комиссия в своей деятельности руководствуется действующим законодательством Российской Федерации, </w:t>
      </w:r>
      <w:r w:rsidRPr="00CE2CC0">
        <w:rPr>
          <w:spacing w:val="-5"/>
          <w:sz w:val="24"/>
          <w:szCs w:val="24"/>
        </w:rPr>
        <w:t>Санкт-Петербурга, Уставом муниципального образования Морские ворота, настоящим Положением и дру</w:t>
      </w:r>
      <w:r w:rsidRPr="00CE2CC0">
        <w:rPr>
          <w:spacing w:val="-3"/>
          <w:sz w:val="24"/>
          <w:szCs w:val="24"/>
        </w:rPr>
        <w:t xml:space="preserve">гими правовыми  актами Муниципального Совета. Деятельность Комиссии основана на коллективном, </w:t>
      </w:r>
      <w:r w:rsidRPr="00CE2CC0">
        <w:rPr>
          <w:sz w:val="24"/>
          <w:szCs w:val="24"/>
        </w:rPr>
        <w:t xml:space="preserve">свободном и открытом обсуждении вопросов, гласности ее работы, принятии решений </w:t>
      </w:r>
      <w:r w:rsidRPr="00CE2CC0">
        <w:rPr>
          <w:spacing w:val="-5"/>
          <w:sz w:val="24"/>
          <w:szCs w:val="24"/>
        </w:rPr>
        <w:t>большинством и соблюдении прав меньшинства.</w:t>
      </w:r>
    </w:p>
    <w:p w:rsidR="00387897" w:rsidRPr="00CE2CC0" w:rsidRDefault="00387897" w:rsidP="00387897">
      <w:pPr>
        <w:ind w:firstLine="720"/>
        <w:jc w:val="both"/>
        <w:rPr>
          <w:color w:val="000000"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2.2. </w:t>
      </w:r>
      <w:r w:rsidRPr="00CE2CC0">
        <w:rPr>
          <w:spacing w:val="-3"/>
          <w:sz w:val="24"/>
          <w:szCs w:val="24"/>
        </w:rPr>
        <w:t xml:space="preserve">Количественный и личный состав Комиссии </w:t>
      </w:r>
      <w:r w:rsidRPr="00CE2CC0">
        <w:rPr>
          <w:color w:val="000000"/>
          <w:spacing w:val="-3"/>
          <w:sz w:val="24"/>
          <w:szCs w:val="24"/>
        </w:rPr>
        <w:t>утверждается Решением Муниципального Совета по представлению Главы муниципального образования муниципальный округ Морские ворота. При этом учитывается</w:t>
      </w:r>
      <w:r w:rsidRPr="00CE2CC0">
        <w:rPr>
          <w:spacing w:val="-3"/>
          <w:sz w:val="24"/>
          <w:szCs w:val="24"/>
        </w:rPr>
        <w:t xml:space="preserve"> </w:t>
      </w:r>
      <w:r w:rsidRPr="00CE2CC0">
        <w:rPr>
          <w:color w:val="000000"/>
          <w:spacing w:val="-3"/>
          <w:sz w:val="24"/>
          <w:szCs w:val="24"/>
        </w:rPr>
        <w:t xml:space="preserve">объем полномочий Комиссии и желания депутатов. </w:t>
      </w:r>
    </w:p>
    <w:p w:rsidR="00387897" w:rsidRPr="00CE2CC0" w:rsidRDefault="00387897" w:rsidP="00387897">
      <w:pPr>
        <w:ind w:firstLine="720"/>
        <w:jc w:val="both"/>
        <w:rPr>
          <w:spacing w:val="-4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 xml:space="preserve">Общая численность членов Комиссии, включая председателя Комиссии, </w:t>
      </w:r>
      <w:r w:rsidRPr="00CE2CC0">
        <w:rPr>
          <w:spacing w:val="-4"/>
          <w:sz w:val="24"/>
          <w:szCs w:val="24"/>
        </w:rPr>
        <w:t>не может быть менее двух человек.</w:t>
      </w:r>
    </w:p>
    <w:p w:rsidR="00387897" w:rsidRPr="00CE2CC0" w:rsidRDefault="00387897" w:rsidP="00387897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>2.3. Комиссия возглавляется председателем Комиссии, избираемым из числа членов Комиссии. П</w:t>
      </w:r>
      <w:r w:rsidRPr="00CE2CC0">
        <w:rPr>
          <w:spacing w:val="-2"/>
          <w:sz w:val="24"/>
          <w:szCs w:val="24"/>
        </w:rPr>
        <w:t>редседатель Комиссии ут</w:t>
      </w:r>
      <w:r w:rsidRPr="00CE2CC0">
        <w:rPr>
          <w:spacing w:val="-2"/>
          <w:sz w:val="24"/>
          <w:szCs w:val="24"/>
        </w:rPr>
        <w:softHyphen/>
        <w:t>верждается и освобождается от должности Решением Муниципального Совета</w:t>
      </w:r>
      <w:r w:rsidRPr="00CE2CC0">
        <w:rPr>
          <w:color w:val="000000"/>
          <w:spacing w:val="-4"/>
          <w:sz w:val="24"/>
          <w:szCs w:val="24"/>
        </w:rPr>
        <w:t>.</w:t>
      </w:r>
    </w:p>
    <w:p w:rsidR="00387897" w:rsidRPr="00CE2CC0" w:rsidRDefault="00387897" w:rsidP="00387897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CE2CC0">
        <w:rPr>
          <w:spacing w:val="-4"/>
          <w:sz w:val="24"/>
          <w:szCs w:val="24"/>
        </w:rPr>
        <w:t xml:space="preserve">Глава муниципального образования </w:t>
      </w:r>
      <w:r w:rsidRPr="00CE2CC0">
        <w:rPr>
          <w:color w:val="000000"/>
          <w:spacing w:val="-3"/>
          <w:sz w:val="24"/>
          <w:szCs w:val="24"/>
        </w:rPr>
        <w:t xml:space="preserve">муниципальный округ </w:t>
      </w:r>
      <w:r w:rsidRPr="00CE2CC0">
        <w:rPr>
          <w:spacing w:val="-4"/>
          <w:sz w:val="24"/>
          <w:szCs w:val="24"/>
        </w:rPr>
        <w:t>Морские ворота не может быть председателем Комиссии.</w:t>
      </w:r>
    </w:p>
    <w:p w:rsidR="00387897" w:rsidRPr="00CE2CC0" w:rsidRDefault="00387897" w:rsidP="00387897">
      <w:pPr>
        <w:ind w:firstLine="720"/>
        <w:jc w:val="both"/>
        <w:rPr>
          <w:spacing w:val="-4"/>
          <w:sz w:val="24"/>
          <w:szCs w:val="24"/>
        </w:rPr>
      </w:pPr>
      <w:r w:rsidRPr="00CE2CC0">
        <w:rPr>
          <w:spacing w:val="-4"/>
          <w:sz w:val="24"/>
          <w:szCs w:val="24"/>
        </w:rPr>
        <w:t>2.4. Депутат Муниципального Совета вправе быть членом не более двух постоянных Комиссий Муниципального Совета и быть председателем не более одной постоянной комиссии Муниципального Совета.</w:t>
      </w:r>
    </w:p>
    <w:p w:rsidR="00387897" w:rsidRPr="00CE2CC0" w:rsidRDefault="00387897" w:rsidP="00387897">
      <w:pPr>
        <w:ind w:firstLine="720"/>
        <w:jc w:val="both"/>
        <w:rPr>
          <w:spacing w:val="-4"/>
          <w:sz w:val="24"/>
          <w:szCs w:val="24"/>
        </w:rPr>
      </w:pPr>
      <w:r w:rsidRPr="00CE2CC0">
        <w:rPr>
          <w:color w:val="000000"/>
          <w:spacing w:val="-2"/>
          <w:sz w:val="24"/>
          <w:szCs w:val="24"/>
        </w:rPr>
        <w:t>2.5. При необходимости Комиссия вправе пользоваться услугами специалистов,</w:t>
      </w:r>
      <w:r w:rsidRPr="00CE2CC0">
        <w:rPr>
          <w:spacing w:val="-4"/>
          <w:sz w:val="24"/>
          <w:szCs w:val="24"/>
        </w:rPr>
        <w:t xml:space="preserve"> экспертов и консультантов, не являющихся членами Комиссии. </w:t>
      </w:r>
    </w:p>
    <w:p w:rsidR="00387897" w:rsidRPr="00CE2CC0" w:rsidRDefault="00387897" w:rsidP="00387897">
      <w:pPr>
        <w:jc w:val="both"/>
        <w:rPr>
          <w:sz w:val="24"/>
          <w:szCs w:val="24"/>
        </w:rPr>
      </w:pPr>
    </w:p>
    <w:p w:rsidR="00387897" w:rsidRPr="00CE2CC0" w:rsidRDefault="00387897" w:rsidP="00387897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z w:val="24"/>
          <w:szCs w:val="24"/>
        </w:rPr>
        <w:t>3. Предметы ведения Комиссии</w:t>
      </w:r>
    </w:p>
    <w:p w:rsidR="00387897" w:rsidRPr="00087E6A" w:rsidRDefault="00387897" w:rsidP="00387897">
      <w:pPr>
        <w:jc w:val="both"/>
        <w:rPr>
          <w:b/>
          <w:bCs/>
          <w:sz w:val="24"/>
          <w:szCs w:val="24"/>
        </w:rPr>
      </w:pPr>
    </w:p>
    <w:p w:rsidR="00387897" w:rsidRPr="00087E6A" w:rsidRDefault="00387897" w:rsidP="00387897">
      <w:pPr>
        <w:jc w:val="both"/>
        <w:rPr>
          <w:sz w:val="24"/>
          <w:szCs w:val="24"/>
        </w:rPr>
      </w:pPr>
      <w:r w:rsidRPr="00087E6A">
        <w:rPr>
          <w:b/>
          <w:bCs/>
          <w:sz w:val="24"/>
          <w:szCs w:val="24"/>
        </w:rPr>
        <w:tab/>
      </w:r>
      <w:r w:rsidRPr="00087E6A">
        <w:rPr>
          <w:sz w:val="24"/>
          <w:szCs w:val="24"/>
        </w:rPr>
        <w:t>3.1. Предметами ведения Комиссии</w:t>
      </w:r>
      <w:r w:rsidRPr="00087E6A">
        <w:rPr>
          <w:spacing w:val="-6"/>
          <w:sz w:val="24"/>
          <w:szCs w:val="24"/>
        </w:rPr>
        <w:t xml:space="preserve"> являются:</w:t>
      </w:r>
    </w:p>
    <w:p w:rsidR="00387897" w:rsidRPr="00087E6A" w:rsidRDefault="00387897" w:rsidP="00387897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087E6A">
        <w:rPr>
          <w:sz w:val="24"/>
          <w:szCs w:val="24"/>
        </w:rPr>
        <w:t xml:space="preserve">- </w:t>
      </w:r>
      <w:r w:rsidRPr="00087E6A">
        <w:rPr>
          <w:color w:val="000000"/>
          <w:spacing w:val="-4"/>
          <w:sz w:val="24"/>
          <w:szCs w:val="24"/>
        </w:rPr>
        <w:t>политика муниципального образования</w:t>
      </w:r>
      <w:r>
        <w:rPr>
          <w:color w:val="000000"/>
          <w:spacing w:val="-4"/>
          <w:sz w:val="24"/>
          <w:szCs w:val="24"/>
        </w:rPr>
        <w:t xml:space="preserve"> муниципальный округ</w:t>
      </w:r>
      <w:r w:rsidRPr="00087E6A">
        <w:rPr>
          <w:color w:val="000000"/>
          <w:spacing w:val="-4"/>
          <w:sz w:val="24"/>
          <w:szCs w:val="24"/>
        </w:rPr>
        <w:t xml:space="preserve"> Морские ворота в сфере физической культуры;</w:t>
      </w:r>
    </w:p>
    <w:p w:rsidR="00387897" w:rsidRPr="00087E6A" w:rsidRDefault="00387897" w:rsidP="00387897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087E6A">
        <w:rPr>
          <w:sz w:val="24"/>
          <w:szCs w:val="24"/>
        </w:rPr>
        <w:t xml:space="preserve">- </w:t>
      </w:r>
      <w:r w:rsidRPr="00087E6A">
        <w:rPr>
          <w:color w:val="000000"/>
          <w:spacing w:val="-4"/>
          <w:sz w:val="24"/>
          <w:szCs w:val="24"/>
        </w:rPr>
        <w:t xml:space="preserve">политика муниципального образования </w:t>
      </w:r>
      <w:r>
        <w:rPr>
          <w:color w:val="000000"/>
          <w:spacing w:val="-4"/>
          <w:sz w:val="24"/>
          <w:szCs w:val="24"/>
        </w:rPr>
        <w:t>муниципальный округ</w:t>
      </w:r>
      <w:r w:rsidRPr="00087E6A">
        <w:rPr>
          <w:color w:val="000000"/>
          <w:spacing w:val="-4"/>
          <w:sz w:val="24"/>
          <w:szCs w:val="24"/>
        </w:rPr>
        <w:t xml:space="preserve"> Морские ворота в сфере профессионального и любительского спорта;</w:t>
      </w:r>
    </w:p>
    <w:p w:rsidR="00387897" w:rsidRPr="00087E6A" w:rsidRDefault="00387897" w:rsidP="00387897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087E6A">
        <w:rPr>
          <w:sz w:val="24"/>
          <w:szCs w:val="24"/>
        </w:rPr>
        <w:t xml:space="preserve">- </w:t>
      </w:r>
      <w:r w:rsidRPr="00087E6A">
        <w:rPr>
          <w:color w:val="000000"/>
          <w:spacing w:val="-4"/>
          <w:sz w:val="24"/>
          <w:szCs w:val="24"/>
        </w:rPr>
        <w:t xml:space="preserve">политика муниципального образования </w:t>
      </w:r>
      <w:r>
        <w:rPr>
          <w:color w:val="000000"/>
          <w:spacing w:val="-4"/>
          <w:sz w:val="24"/>
          <w:szCs w:val="24"/>
        </w:rPr>
        <w:t>муниципальный округ</w:t>
      </w:r>
      <w:r w:rsidRPr="00087E6A">
        <w:rPr>
          <w:color w:val="000000"/>
          <w:spacing w:val="-4"/>
          <w:sz w:val="24"/>
          <w:szCs w:val="24"/>
        </w:rPr>
        <w:t xml:space="preserve"> Морские ворота в сф</w:t>
      </w:r>
      <w:r>
        <w:rPr>
          <w:color w:val="000000"/>
          <w:spacing w:val="-4"/>
          <w:sz w:val="24"/>
          <w:szCs w:val="24"/>
        </w:rPr>
        <w:t>ере здравоохранения</w:t>
      </w:r>
      <w:r w:rsidRPr="00087E6A">
        <w:rPr>
          <w:color w:val="000000"/>
          <w:spacing w:val="-4"/>
          <w:sz w:val="24"/>
          <w:szCs w:val="24"/>
        </w:rPr>
        <w:t>;</w:t>
      </w:r>
    </w:p>
    <w:p w:rsidR="00387897" w:rsidRPr="00087E6A" w:rsidRDefault="00387897" w:rsidP="00387897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087E6A">
        <w:rPr>
          <w:sz w:val="24"/>
          <w:szCs w:val="24"/>
        </w:rPr>
        <w:t xml:space="preserve">- </w:t>
      </w:r>
      <w:r w:rsidRPr="00087E6A">
        <w:rPr>
          <w:color w:val="000000"/>
          <w:spacing w:val="-4"/>
          <w:sz w:val="24"/>
          <w:szCs w:val="24"/>
        </w:rPr>
        <w:t xml:space="preserve">политика муниципального образования </w:t>
      </w:r>
      <w:r>
        <w:rPr>
          <w:color w:val="000000"/>
          <w:spacing w:val="-4"/>
          <w:sz w:val="24"/>
          <w:szCs w:val="24"/>
        </w:rPr>
        <w:t>муниципальный округ</w:t>
      </w:r>
      <w:r w:rsidRPr="00087E6A">
        <w:rPr>
          <w:color w:val="000000"/>
          <w:spacing w:val="-4"/>
          <w:sz w:val="24"/>
          <w:szCs w:val="24"/>
        </w:rPr>
        <w:t xml:space="preserve"> Морские ворота в сфере молодежной политики;</w:t>
      </w:r>
    </w:p>
    <w:p w:rsidR="00387897" w:rsidRPr="00087E6A" w:rsidRDefault="00387897" w:rsidP="00387897">
      <w:pPr>
        <w:ind w:firstLine="720"/>
        <w:jc w:val="both"/>
        <w:rPr>
          <w:color w:val="000000"/>
          <w:spacing w:val="-4"/>
          <w:sz w:val="24"/>
          <w:szCs w:val="24"/>
        </w:rPr>
      </w:pPr>
      <w:r w:rsidRPr="00087E6A">
        <w:rPr>
          <w:color w:val="000000"/>
          <w:spacing w:val="-2"/>
          <w:sz w:val="24"/>
          <w:szCs w:val="24"/>
        </w:rPr>
        <w:t>-</w:t>
      </w:r>
      <w:r>
        <w:rPr>
          <w:color w:val="000000"/>
          <w:spacing w:val="-2"/>
          <w:sz w:val="24"/>
          <w:szCs w:val="24"/>
        </w:rPr>
        <w:t> </w:t>
      </w:r>
      <w:proofErr w:type="gramStart"/>
      <w:r w:rsidRPr="00087E6A">
        <w:rPr>
          <w:color w:val="000000"/>
          <w:spacing w:val="-4"/>
          <w:sz w:val="24"/>
          <w:szCs w:val="24"/>
        </w:rPr>
        <w:t>контроль за</w:t>
      </w:r>
      <w:proofErr w:type="gramEnd"/>
      <w:r w:rsidRPr="00087E6A">
        <w:rPr>
          <w:color w:val="000000"/>
          <w:spacing w:val="-4"/>
          <w:sz w:val="24"/>
          <w:szCs w:val="24"/>
        </w:rPr>
        <w:t xml:space="preserve"> исполнением нормативных актов Муниципального Совета, затрагивающих вопросы физической культуры, </w:t>
      </w:r>
      <w:r>
        <w:rPr>
          <w:color w:val="000000"/>
          <w:spacing w:val="-4"/>
          <w:sz w:val="24"/>
          <w:szCs w:val="24"/>
        </w:rPr>
        <w:t xml:space="preserve">здравоохранения, </w:t>
      </w:r>
      <w:r w:rsidRPr="00087E6A">
        <w:rPr>
          <w:color w:val="000000"/>
          <w:spacing w:val="-4"/>
          <w:sz w:val="24"/>
          <w:szCs w:val="24"/>
        </w:rPr>
        <w:t>спорта, молодежной политики;</w:t>
      </w:r>
    </w:p>
    <w:p w:rsidR="00387897" w:rsidRDefault="00387897" w:rsidP="00387897">
      <w:pPr>
        <w:ind w:firstLine="720"/>
        <w:jc w:val="both"/>
        <w:rPr>
          <w:color w:val="000000"/>
          <w:sz w:val="24"/>
          <w:szCs w:val="24"/>
        </w:rPr>
      </w:pPr>
      <w:r w:rsidRPr="00087E6A">
        <w:rPr>
          <w:color w:val="000000"/>
          <w:sz w:val="24"/>
          <w:szCs w:val="24"/>
        </w:rPr>
        <w:t xml:space="preserve">- часть нормативной базы муниципального образования </w:t>
      </w:r>
      <w:r>
        <w:rPr>
          <w:color w:val="000000"/>
          <w:spacing w:val="-4"/>
          <w:sz w:val="24"/>
          <w:szCs w:val="24"/>
        </w:rPr>
        <w:t>муниципальный округ</w:t>
      </w:r>
      <w:r w:rsidRPr="00087E6A">
        <w:rPr>
          <w:color w:val="000000"/>
          <w:spacing w:val="-4"/>
          <w:sz w:val="24"/>
          <w:szCs w:val="24"/>
        </w:rPr>
        <w:t xml:space="preserve"> </w:t>
      </w:r>
      <w:r w:rsidRPr="00087E6A">
        <w:rPr>
          <w:color w:val="000000"/>
          <w:sz w:val="24"/>
          <w:szCs w:val="24"/>
        </w:rPr>
        <w:t>Морские ворота, регулирующая сферу физической культу</w:t>
      </w:r>
      <w:r>
        <w:rPr>
          <w:color w:val="000000"/>
          <w:sz w:val="24"/>
          <w:szCs w:val="24"/>
        </w:rPr>
        <w:t>ры, здравоохранения, спорта, молодежной политики;</w:t>
      </w:r>
    </w:p>
    <w:p w:rsidR="00387897" w:rsidRDefault="00387897" w:rsidP="00387897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подготовка проектов Решений по созданию условий для развития на территории муниципального образования физкультуры и спорта.</w:t>
      </w:r>
    </w:p>
    <w:p w:rsidR="00387897" w:rsidRPr="00CE2CC0" w:rsidRDefault="00387897" w:rsidP="0038789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3.2. </w:t>
      </w:r>
      <w:r w:rsidRPr="00087E6A">
        <w:rPr>
          <w:sz w:val="24"/>
          <w:szCs w:val="24"/>
        </w:rPr>
        <w:t>Установленный в пункте 3.1. настоящего Положения перечень предметов ведения Комиссии не является исчерпывающим</w:t>
      </w:r>
      <w:r w:rsidRPr="00CE2CC0">
        <w:rPr>
          <w:sz w:val="24"/>
          <w:szCs w:val="24"/>
        </w:rPr>
        <w:t xml:space="preserve">. </w:t>
      </w:r>
    </w:p>
    <w:p w:rsidR="00387897" w:rsidRPr="00CE2CC0" w:rsidRDefault="00387897" w:rsidP="00387897">
      <w:pPr>
        <w:jc w:val="both"/>
        <w:rPr>
          <w:sz w:val="24"/>
          <w:szCs w:val="24"/>
        </w:rPr>
      </w:pPr>
    </w:p>
    <w:p w:rsidR="00387897" w:rsidRPr="00CE2CC0" w:rsidRDefault="00387897" w:rsidP="00387897">
      <w:pPr>
        <w:jc w:val="center"/>
        <w:rPr>
          <w:b/>
          <w:bCs/>
          <w:sz w:val="24"/>
          <w:szCs w:val="24"/>
        </w:rPr>
      </w:pPr>
      <w:r w:rsidRPr="00CE2CC0">
        <w:rPr>
          <w:b/>
          <w:bCs/>
          <w:sz w:val="24"/>
          <w:szCs w:val="24"/>
        </w:rPr>
        <w:t>4. Полномочия Комиссии</w:t>
      </w:r>
    </w:p>
    <w:p w:rsidR="00387897" w:rsidRPr="00CE2CC0" w:rsidRDefault="00387897" w:rsidP="00387897">
      <w:pPr>
        <w:jc w:val="both"/>
        <w:rPr>
          <w:sz w:val="24"/>
          <w:szCs w:val="24"/>
        </w:rPr>
      </w:pPr>
    </w:p>
    <w:p w:rsidR="00387897" w:rsidRPr="00CE2CC0" w:rsidRDefault="00387897" w:rsidP="00387897">
      <w:pPr>
        <w:ind w:firstLine="720"/>
        <w:jc w:val="both"/>
        <w:rPr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4.1. Комиссия по вопросам своего ведения:</w:t>
      </w:r>
    </w:p>
    <w:p w:rsidR="00387897" w:rsidRPr="00CE2CC0" w:rsidRDefault="00387897" w:rsidP="00387897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- участвует в разработке и подготовке проектов правовых актов Муниципального Совета</w:t>
      </w:r>
      <w:r w:rsidRPr="00CE2CC0">
        <w:rPr>
          <w:color w:val="000000"/>
          <w:spacing w:val="-5"/>
          <w:sz w:val="24"/>
          <w:szCs w:val="24"/>
        </w:rPr>
        <w:t>;</w:t>
      </w:r>
    </w:p>
    <w:p w:rsidR="00387897" w:rsidRPr="00CE2CC0" w:rsidRDefault="00387897" w:rsidP="00387897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- вносит замечания и предложения по вопросам деятельности Муниципального Совета;</w:t>
      </w:r>
    </w:p>
    <w:p w:rsidR="00387897" w:rsidRPr="00CE2CC0" w:rsidRDefault="00387897" w:rsidP="00387897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>- дает заключения по проектам правовых актов Муниципального Совета, при необходимости участвует в организации проведения необходимой экс</w:t>
      </w:r>
      <w:r w:rsidRPr="00CE2CC0">
        <w:rPr>
          <w:color w:val="000000"/>
          <w:spacing w:val="-5"/>
          <w:sz w:val="24"/>
          <w:szCs w:val="24"/>
        </w:rPr>
        <w:t>пертизы и общественного обсуждения проектов;</w:t>
      </w:r>
    </w:p>
    <w:p w:rsidR="00387897" w:rsidRPr="00CE2CC0" w:rsidRDefault="00387897" w:rsidP="00387897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- участвует в проведении публичных слушаний по вопро</w:t>
      </w:r>
      <w:r w:rsidRPr="00CE2CC0">
        <w:rPr>
          <w:color w:val="000000"/>
          <w:spacing w:val="-4"/>
          <w:sz w:val="24"/>
          <w:szCs w:val="24"/>
        </w:rPr>
        <w:t>сам, представляющим общественный интерес;</w:t>
      </w:r>
    </w:p>
    <w:p w:rsidR="00387897" w:rsidRPr="00CE2CC0" w:rsidRDefault="00387897" w:rsidP="00387897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- в пределах своей компетенции контролирует выполнение Решений Муниципального Совета;</w:t>
      </w:r>
    </w:p>
    <w:p w:rsidR="00387897" w:rsidRPr="00CE2CC0" w:rsidRDefault="00387897" w:rsidP="00387897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- выполняет поручения Муниципального Совета.</w:t>
      </w:r>
    </w:p>
    <w:p w:rsidR="00387897" w:rsidRPr="00CE2CC0" w:rsidRDefault="00387897" w:rsidP="00387897">
      <w:pPr>
        <w:ind w:firstLine="720"/>
        <w:jc w:val="both"/>
        <w:rPr>
          <w:color w:val="000000"/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4.2.</w:t>
      </w:r>
      <w:r w:rsidR="00FC3266">
        <w:rPr>
          <w:color w:val="000000"/>
          <w:spacing w:val="-5"/>
          <w:sz w:val="24"/>
          <w:szCs w:val="24"/>
        </w:rPr>
        <w:t> </w:t>
      </w:r>
      <w:r w:rsidRPr="00CE2CC0">
        <w:rPr>
          <w:sz w:val="24"/>
          <w:szCs w:val="24"/>
        </w:rPr>
        <w:t>Установленный в пункте 4.1. настоящего Положения перечень полномочий Комиссии не является исчерпывающим.</w:t>
      </w:r>
      <w:r w:rsidRPr="00CE2CC0">
        <w:rPr>
          <w:color w:val="000000"/>
          <w:spacing w:val="-5"/>
          <w:sz w:val="24"/>
          <w:szCs w:val="24"/>
        </w:rPr>
        <w:t xml:space="preserve"> </w:t>
      </w:r>
    </w:p>
    <w:p w:rsidR="00387897" w:rsidRPr="00CE2CC0" w:rsidRDefault="00387897" w:rsidP="00387897">
      <w:pPr>
        <w:jc w:val="both"/>
        <w:rPr>
          <w:color w:val="000000"/>
          <w:spacing w:val="4"/>
          <w:sz w:val="24"/>
          <w:szCs w:val="24"/>
        </w:rPr>
      </w:pPr>
    </w:p>
    <w:p w:rsidR="00387897" w:rsidRPr="00CE2CC0" w:rsidRDefault="00387897" w:rsidP="00387897">
      <w:pPr>
        <w:jc w:val="center"/>
        <w:rPr>
          <w:b/>
          <w:bCs/>
          <w:color w:val="000000"/>
          <w:spacing w:val="-10"/>
          <w:sz w:val="24"/>
          <w:szCs w:val="24"/>
        </w:rPr>
      </w:pPr>
      <w:r w:rsidRPr="00CE2CC0">
        <w:rPr>
          <w:b/>
          <w:bCs/>
          <w:color w:val="000000"/>
          <w:spacing w:val="-10"/>
          <w:sz w:val="24"/>
          <w:szCs w:val="24"/>
        </w:rPr>
        <w:t>5. Основные принципы работы Комиссии</w:t>
      </w:r>
    </w:p>
    <w:p w:rsidR="00387897" w:rsidRPr="00CE2CC0" w:rsidRDefault="00387897" w:rsidP="00387897">
      <w:pPr>
        <w:jc w:val="both"/>
        <w:rPr>
          <w:color w:val="000000"/>
          <w:spacing w:val="-10"/>
          <w:sz w:val="24"/>
          <w:szCs w:val="24"/>
        </w:rPr>
      </w:pPr>
    </w:p>
    <w:p w:rsidR="00387897" w:rsidRPr="00CE2CC0" w:rsidRDefault="00387897" w:rsidP="00387897">
      <w:pPr>
        <w:ind w:firstLine="720"/>
        <w:jc w:val="both"/>
        <w:rPr>
          <w:color w:val="000000"/>
          <w:spacing w:val="-5"/>
          <w:sz w:val="24"/>
          <w:szCs w:val="24"/>
        </w:rPr>
      </w:pPr>
      <w:r w:rsidRPr="00CE2CC0">
        <w:rPr>
          <w:color w:val="000000"/>
          <w:spacing w:val="-16"/>
          <w:sz w:val="24"/>
          <w:szCs w:val="24"/>
        </w:rPr>
        <w:t>5.1.</w:t>
      </w:r>
      <w:r>
        <w:rPr>
          <w:color w:val="000000"/>
          <w:sz w:val="24"/>
          <w:szCs w:val="24"/>
        </w:rPr>
        <w:t> </w:t>
      </w:r>
      <w:r w:rsidRPr="00CE2CC0">
        <w:rPr>
          <w:color w:val="000000"/>
          <w:spacing w:val="-4"/>
          <w:sz w:val="24"/>
          <w:szCs w:val="24"/>
        </w:rPr>
        <w:t>Комиссия работает в соответствии с основными принципами, определенными настоящим Положением</w:t>
      </w:r>
      <w:r w:rsidRPr="00CE2CC0">
        <w:rPr>
          <w:color w:val="000000"/>
          <w:spacing w:val="-5"/>
          <w:sz w:val="24"/>
          <w:szCs w:val="24"/>
        </w:rPr>
        <w:t>.</w:t>
      </w:r>
    </w:p>
    <w:p w:rsidR="00387897" w:rsidRPr="00CE2CC0" w:rsidRDefault="00FC3266" w:rsidP="00387897">
      <w:pPr>
        <w:ind w:firstLine="720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5.2. </w:t>
      </w:r>
      <w:r w:rsidR="00387897" w:rsidRPr="00CE2CC0">
        <w:rPr>
          <w:color w:val="000000"/>
          <w:spacing w:val="-5"/>
          <w:sz w:val="24"/>
          <w:szCs w:val="24"/>
        </w:rPr>
        <w:t>Заседания Комиссии проводятся по мере необходимости  по инициативе председателя Комиссии. Заседание считается правомочным, если на нем присутствует не менее двух третей от общего числа ее членов.</w:t>
      </w:r>
    </w:p>
    <w:p w:rsidR="00387897" w:rsidRPr="00CE2CC0" w:rsidRDefault="00387897" w:rsidP="00387897">
      <w:pPr>
        <w:ind w:firstLine="720"/>
        <w:jc w:val="both"/>
        <w:rPr>
          <w:color w:val="000000"/>
          <w:spacing w:val="-3"/>
          <w:sz w:val="24"/>
          <w:szCs w:val="24"/>
        </w:rPr>
      </w:pPr>
      <w:r w:rsidRPr="00CE2CC0">
        <w:rPr>
          <w:color w:val="000000"/>
          <w:spacing w:val="1"/>
          <w:sz w:val="24"/>
          <w:szCs w:val="24"/>
        </w:rPr>
        <w:t>5.3.</w:t>
      </w:r>
      <w:r>
        <w:rPr>
          <w:color w:val="000000"/>
          <w:spacing w:val="1"/>
          <w:sz w:val="24"/>
          <w:szCs w:val="24"/>
        </w:rPr>
        <w:t> </w:t>
      </w:r>
      <w:r w:rsidRPr="00CE2CC0">
        <w:rPr>
          <w:color w:val="000000"/>
          <w:spacing w:val="-5"/>
          <w:sz w:val="24"/>
          <w:szCs w:val="24"/>
        </w:rPr>
        <w:t>Заседания Комиссии, за исключением случаев, когда Комиссия принимает решение о про</w:t>
      </w:r>
      <w:r w:rsidRPr="00CE2CC0">
        <w:rPr>
          <w:color w:val="000000"/>
          <w:spacing w:val="-5"/>
          <w:sz w:val="24"/>
          <w:szCs w:val="24"/>
        </w:rPr>
        <w:softHyphen/>
      </w:r>
      <w:r w:rsidRPr="00CE2CC0">
        <w:rPr>
          <w:color w:val="000000"/>
          <w:spacing w:val="-3"/>
          <w:sz w:val="24"/>
          <w:szCs w:val="24"/>
        </w:rPr>
        <w:t xml:space="preserve">ведении закрытого заседания, являются открытыми. </w:t>
      </w:r>
    </w:p>
    <w:p w:rsidR="00387897" w:rsidRPr="00CE2CC0" w:rsidRDefault="00FC3266" w:rsidP="00387897">
      <w:pPr>
        <w:ind w:firstLine="720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5.4. </w:t>
      </w:r>
      <w:r w:rsidR="00387897" w:rsidRPr="00CE2CC0">
        <w:rPr>
          <w:color w:val="000000"/>
          <w:spacing w:val="-3"/>
          <w:sz w:val="24"/>
          <w:szCs w:val="24"/>
        </w:rPr>
        <w:t xml:space="preserve">В заседаниях Комиссии, в том числе </w:t>
      </w:r>
      <w:r w:rsidR="00387897" w:rsidRPr="00CE2CC0">
        <w:rPr>
          <w:color w:val="000000"/>
          <w:spacing w:val="-1"/>
          <w:sz w:val="24"/>
          <w:szCs w:val="24"/>
        </w:rPr>
        <w:t>закрытых, могут участвовать с правом совещательного голоса депутаты Муниципального Совета, не вхо</w:t>
      </w:r>
      <w:r w:rsidR="00387897" w:rsidRPr="00CE2CC0">
        <w:rPr>
          <w:color w:val="000000"/>
          <w:spacing w:val="-4"/>
          <w:sz w:val="24"/>
          <w:szCs w:val="24"/>
        </w:rPr>
        <w:t xml:space="preserve">дящие в ее состав. </w:t>
      </w:r>
    </w:p>
    <w:p w:rsidR="00387897" w:rsidRPr="00CE2CC0" w:rsidRDefault="00387897" w:rsidP="00387897">
      <w:pPr>
        <w:ind w:firstLine="720"/>
        <w:jc w:val="both"/>
        <w:rPr>
          <w:color w:val="000000"/>
          <w:spacing w:val="-11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lastRenderedPageBreak/>
        <w:t xml:space="preserve">5.5. На открытых заседаниях Комиссии имеют право присутствовать </w:t>
      </w:r>
      <w:r w:rsidRPr="00CE2CC0">
        <w:rPr>
          <w:sz w:val="24"/>
          <w:szCs w:val="24"/>
        </w:rPr>
        <w:t>представители муниципальных организаций, жители муниципального образования Морские ворота</w:t>
      </w:r>
      <w:r w:rsidRPr="00CE2CC0">
        <w:rPr>
          <w:color w:val="000000"/>
          <w:spacing w:val="-4"/>
          <w:sz w:val="24"/>
          <w:szCs w:val="24"/>
        </w:rPr>
        <w:t>, помощники депутатов Муниципального Совета, представители Местной Администрации муниципального образования Морские ворота, а также аккредитованные в Муниципальном Совете представители средств массовой информации.</w:t>
      </w:r>
    </w:p>
    <w:p w:rsidR="00387897" w:rsidRPr="00CE2CC0" w:rsidRDefault="00387897" w:rsidP="00387897">
      <w:pPr>
        <w:ind w:firstLine="720"/>
        <w:jc w:val="both"/>
        <w:rPr>
          <w:color w:val="000000"/>
          <w:spacing w:val="-13"/>
          <w:sz w:val="24"/>
          <w:szCs w:val="24"/>
        </w:rPr>
      </w:pPr>
      <w:r w:rsidRPr="00CE2CC0">
        <w:rPr>
          <w:color w:val="000000"/>
          <w:spacing w:val="-4"/>
          <w:sz w:val="24"/>
          <w:szCs w:val="24"/>
        </w:rPr>
        <w:t>Порядок участия в заседании Комиссии лиц, не являющихся членами Комиссии, определяется Комиссией самостоятель</w:t>
      </w:r>
      <w:r w:rsidRPr="00CE2CC0">
        <w:rPr>
          <w:color w:val="000000"/>
          <w:spacing w:val="-13"/>
          <w:sz w:val="24"/>
          <w:szCs w:val="24"/>
        </w:rPr>
        <w:t>но.</w:t>
      </w:r>
    </w:p>
    <w:p w:rsidR="00387897" w:rsidRPr="00CE2CC0" w:rsidRDefault="00387897" w:rsidP="00387897">
      <w:pPr>
        <w:ind w:firstLine="720"/>
        <w:jc w:val="both"/>
        <w:rPr>
          <w:color w:val="000000"/>
          <w:spacing w:val="-12"/>
          <w:sz w:val="24"/>
          <w:szCs w:val="24"/>
        </w:rPr>
      </w:pPr>
      <w:r w:rsidRPr="00CE2CC0">
        <w:rPr>
          <w:color w:val="000000"/>
          <w:spacing w:val="-3"/>
          <w:sz w:val="24"/>
          <w:szCs w:val="24"/>
        </w:rPr>
        <w:t>5.6. Комиссия по своей инициативе или по поручению Муниципального Совета может проводить совмест</w:t>
      </w:r>
      <w:r w:rsidRPr="00CE2CC0">
        <w:rPr>
          <w:color w:val="000000"/>
          <w:spacing w:val="-5"/>
          <w:sz w:val="24"/>
          <w:szCs w:val="24"/>
        </w:rPr>
        <w:t>ные заседания с другими комиссиями Муниципального Совета.</w:t>
      </w:r>
    </w:p>
    <w:p w:rsidR="00387897" w:rsidRPr="00CE2CC0" w:rsidRDefault="00FC3266" w:rsidP="00387897">
      <w:pPr>
        <w:ind w:firstLine="72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5.7. </w:t>
      </w:r>
      <w:r w:rsidR="00387897" w:rsidRPr="00CE2CC0">
        <w:rPr>
          <w:color w:val="000000"/>
          <w:spacing w:val="-2"/>
          <w:sz w:val="24"/>
          <w:szCs w:val="24"/>
        </w:rPr>
        <w:t>Вопросы решаются Комиссией путем проведения открытого голосования. В случае равенства распределения голосов право решающего голоса принадлежит председателю Комиссии.</w:t>
      </w:r>
    </w:p>
    <w:p w:rsidR="00387897" w:rsidRPr="00CE2CC0" w:rsidRDefault="00387897" w:rsidP="00387897">
      <w:pPr>
        <w:ind w:firstLine="720"/>
        <w:jc w:val="both"/>
        <w:rPr>
          <w:color w:val="000000"/>
          <w:spacing w:val="-12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5.8. </w:t>
      </w:r>
      <w:r w:rsidRPr="00CE2CC0">
        <w:rPr>
          <w:color w:val="000000"/>
          <w:spacing w:val="-1"/>
          <w:sz w:val="24"/>
          <w:szCs w:val="24"/>
        </w:rPr>
        <w:t>Заседание Комиссии проводит ее председатель</w:t>
      </w:r>
      <w:r w:rsidRPr="00CE2CC0">
        <w:rPr>
          <w:color w:val="000000"/>
          <w:spacing w:val="-3"/>
          <w:sz w:val="24"/>
          <w:szCs w:val="24"/>
        </w:rPr>
        <w:t>. На заседании Комиссии     ведется протокол, который подписывают все члены Комиссии, присутствовавшие на заседании.</w:t>
      </w:r>
    </w:p>
    <w:p w:rsidR="00387897" w:rsidRPr="00CE2CC0" w:rsidRDefault="00387897" w:rsidP="00387897">
      <w:pPr>
        <w:ind w:firstLine="720"/>
        <w:jc w:val="both"/>
        <w:rPr>
          <w:sz w:val="24"/>
          <w:szCs w:val="24"/>
        </w:rPr>
      </w:pPr>
      <w:r w:rsidRPr="00CE2CC0">
        <w:rPr>
          <w:color w:val="000000"/>
          <w:spacing w:val="-5"/>
          <w:sz w:val="24"/>
          <w:szCs w:val="24"/>
        </w:rPr>
        <w:t>5.9. Комиссия информирует о своей работе депутатов Муниципального Совета, передавая Муниципальному Совету свои</w:t>
      </w:r>
      <w:r w:rsidRPr="00CE2CC0">
        <w:rPr>
          <w:color w:val="000000"/>
          <w:spacing w:val="-4"/>
          <w:sz w:val="24"/>
          <w:szCs w:val="24"/>
        </w:rPr>
        <w:t xml:space="preserve"> решения, оформленные в виде протоколов заседаний.</w:t>
      </w:r>
    </w:p>
    <w:p w:rsidR="00387897" w:rsidRPr="00CE2CC0" w:rsidRDefault="00387897" w:rsidP="00387897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5.10. Комиссия рассматривает поступившие в Муниципальный Совет предложения, жалобы и заявления по предмету своего ведения и по поручению Муниципального Совета, принимает меры к их правильному и своевременному разрешению, изучает причины, порождающие жалобы, и вносит в Муниципальный Совет свои предложения.</w:t>
      </w:r>
    </w:p>
    <w:p w:rsidR="00387897" w:rsidRPr="00CE2CC0" w:rsidRDefault="00387897" w:rsidP="00387897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5.11. Вопросы организации работы Комиссии, не регламентированные настоящим Положением, решаются Ко</w:t>
      </w:r>
      <w:r w:rsidRPr="00CE2CC0">
        <w:rPr>
          <w:spacing w:val="-1"/>
          <w:sz w:val="24"/>
          <w:szCs w:val="24"/>
        </w:rPr>
        <w:softHyphen/>
        <w:t>миссией самостоятельно.</w:t>
      </w:r>
    </w:p>
    <w:p w:rsidR="00387897" w:rsidRPr="00CE2CC0" w:rsidRDefault="00387897" w:rsidP="00387897">
      <w:pPr>
        <w:jc w:val="both"/>
        <w:rPr>
          <w:spacing w:val="-1"/>
          <w:sz w:val="24"/>
          <w:szCs w:val="24"/>
        </w:rPr>
      </w:pPr>
    </w:p>
    <w:p w:rsidR="00387897" w:rsidRPr="00CE2CC0" w:rsidRDefault="00387897" w:rsidP="00387897">
      <w:pPr>
        <w:jc w:val="center"/>
        <w:rPr>
          <w:b/>
          <w:spacing w:val="-1"/>
          <w:sz w:val="24"/>
          <w:szCs w:val="24"/>
        </w:rPr>
      </w:pPr>
      <w:r w:rsidRPr="00CE2CC0">
        <w:rPr>
          <w:b/>
          <w:spacing w:val="-1"/>
          <w:sz w:val="24"/>
          <w:szCs w:val="24"/>
        </w:rPr>
        <w:t>6. Обеспечение деятельности Комиссии</w:t>
      </w:r>
    </w:p>
    <w:p w:rsidR="00387897" w:rsidRPr="00CE2CC0" w:rsidRDefault="00387897" w:rsidP="00387897">
      <w:pPr>
        <w:jc w:val="both"/>
        <w:rPr>
          <w:spacing w:val="-1"/>
          <w:sz w:val="24"/>
          <w:szCs w:val="24"/>
        </w:rPr>
      </w:pPr>
    </w:p>
    <w:p w:rsidR="00387897" w:rsidRPr="00CE2CC0" w:rsidRDefault="00387897" w:rsidP="00387897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6.1.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>Финансовое обеспечение деятельности Комиссии осуществляется за счет средств местного бюджета в объемах, предусмотренных сметой расходов на содержание Муниципального Совета и его комиссий.</w:t>
      </w:r>
    </w:p>
    <w:p w:rsidR="00387897" w:rsidRPr="00CE2CC0" w:rsidRDefault="00387897" w:rsidP="00387897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6.2.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>Материально-техническое и организационное обеспечение деятельности Комиссии осуществляется Местной Администрацией.</w:t>
      </w:r>
    </w:p>
    <w:p w:rsidR="00387897" w:rsidRPr="00CE2CC0" w:rsidRDefault="00387897" w:rsidP="00387897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6.3.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>Комиссия имеет право на обеспечение информацией, поступающей в Муниципальный Совет, на пользование телеграфной и факсимильной связью, электронной почтой.</w:t>
      </w:r>
    </w:p>
    <w:p w:rsidR="00387897" w:rsidRPr="00CE2CC0" w:rsidRDefault="00387897" w:rsidP="00387897">
      <w:pPr>
        <w:ind w:firstLine="720"/>
        <w:jc w:val="both"/>
        <w:rPr>
          <w:spacing w:val="-1"/>
          <w:sz w:val="24"/>
          <w:szCs w:val="24"/>
        </w:rPr>
      </w:pPr>
      <w:r w:rsidRPr="00CE2CC0">
        <w:rPr>
          <w:spacing w:val="-1"/>
          <w:sz w:val="24"/>
          <w:szCs w:val="24"/>
        </w:rPr>
        <w:t>6.4.</w:t>
      </w:r>
      <w:r>
        <w:rPr>
          <w:spacing w:val="-1"/>
          <w:sz w:val="24"/>
          <w:szCs w:val="24"/>
        </w:rPr>
        <w:t> </w:t>
      </w:r>
      <w:r w:rsidRPr="00CE2CC0">
        <w:rPr>
          <w:spacing w:val="-1"/>
          <w:sz w:val="24"/>
          <w:szCs w:val="24"/>
        </w:rPr>
        <w:t xml:space="preserve">Для работы Комиссии, на время заседания Муниципальный Совет предоставляет отдельное помещение, подходящее для проведения заседания. </w:t>
      </w:r>
    </w:p>
    <w:p w:rsidR="00387897" w:rsidRDefault="00387897" w:rsidP="00387897">
      <w:pPr>
        <w:tabs>
          <w:tab w:val="num" w:pos="0"/>
        </w:tabs>
        <w:jc w:val="both"/>
        <w:rPr>
          <w:b/>
          <w:sz w:val="24"/>
          <w:szCs w:val="24"/>
        </w:rPr>
      </w:pPr>
    </w:p>
    <w:p w:rsidR="00A50DC3" w:rsidRDefault="00A50DC3"/>
    <w:sectPr w:rsidR="00A50DC3" w:rsidSect="00A50DC3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258" w:rsidRDefault="00AD0258" w:rsidP="00E1266F">
      <w:r>
        <w:separator/>
      </w:r>
    </w:p>
  </w:endnote>
  <w:endnote w:type="continuationSeparator" w:id="0">
    <w:p w:rsidR="00AD0258" w:rsidRDefault="00AD0258" w:rsidP="00E12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25226"/>
      <w:docPartObj>
        <w:docPartGallery w:val="Page Numbers (Bottom of Page)"/>
        <w:docPartUnique/>
      </w:docPartObj>
    </w:sdtPr>
    <w:sdtContent>
      <w:p w:rsidR="00E1266F" w:rsidRDefault="00E1266F">
        <w:pPr>
          <w:pStyle w:val="a7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1266F" w:rsidRDefault="00E1266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258" w:rsidRDefault="00AD0258" w:rsidP="00E1266F">
      <w:r>
        <w:separator/>
      </w:r>
    </w:p>
  </w:footnote>
  <w:footnote w:type="continuationSeparator" w:id="0">
    <w:p w:rsidR="00AD0258" w:rsidRDefault="00AD0258" w:rsidP="00E126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897"/>
    <w:rsid w:val="00005E95"/>
    <w:rsid w:val="00083952"/>
    <w:rsid w:val="000A7022"/>
    <w:rsid w:val="00387897"/>
    <w:rsid w:val="00536299"/>
    <w:rsid w:val="005D7CD9"/>
    <w:rsid w:val="0080443B"/>
    <w:rsid w:val="009A1B5B"/>
    <w:rsid w:val="00A50DC3"/>
    <w:rsid w:val="00AD0258"/>
    <w:rsid w:val="00B77A83"/>
    <w:rsid w:val="00C83507"/>
    <w:rsid w:val="00E1266F"/>
    <w:rsid w:val="00FC3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8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78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8789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rsid w:val="00387897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7897"/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8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8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126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12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126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6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 МО Морские Ворота</dc:creator>
  <cp:keywords/>
  <dc:description/>
  <cp:lastModifiedBy>МА МО Морские Ворота</cp:lastModifiedBy>
  <cp:revision>12</cp:revision>
  <cp:lastPrinted>2018-06-28T12:51:00Z</cp:lastPrinted>
  <dcterms:created xsi:type="dcterms:W3CDTF">2014-10-15T10:08:00Z</dcterms:created>
  <dcterms:modified xsi:type="dcterms:W3CDTF">2018-06-28T12:56:00Z</dcterms:modified>
</cp:coreProperties>
</file>