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E2" w:rsidRPr="005D3D31" w:rsidRDefault="00BA2DE2" w:rsidP="00BA2DE2">
      <w:pPr>
        <w:pStyle w:val="Default"/>
        <w:jc w:val="center"/>
      </w:pPr>
      <w:r w:rsidRPr="005D3D31">
        <w:t xml:space="preserve">«Защита детей от преступных посягательств и их вовлечения </w:t>
      </w:r>
    </w:p>
    <w:p w:rsidR="00AB2F66" w:rsidRDefault="00BA2DE2" w:rsidP="00BA2DE2">
      <w:pPr>
        <w:pStyle w:val="Default"/>
        <w:jc w:val="center"/>
      </w:pPr>
      <w:r w:rsidRPr="005D3D31">
        <w:t>в противоправную деятельность,</w:t>
      </w:r>
      <w:r w:rsidR="00B165CE" w:rsidRPr="005D3D31">
        <w:t xml:space="preserve"> в том числе с использованием</w:t>
      </w:r>
      <w:r w:rsidRPr="005D3D31">
        <w:t xml:space="preserve">сети </w:t>
      </w:r>
      <w:r w:rsidRPr="005D3D31">
        <w:rPr>
          <w:lang w:val="en-US"/>
        </w:rPr>
        <w:t>INTERNET</w:t>
      </w:r>
      <w:r w:rsidRPr="005D3D31">
        <w:t>»</w:t>
      </w:r>
    </w:p>
    <w:p w:rsidR="005D3D31" w:rsidRPr="005D3D31" w:rsidRDefault="005D3D31" w:rsidP="00BA2DE2">
      <w:pPr>
        <w:pStyle w:val="Default"/>
        <w:jc w:val="center"/>
      </w:pPr>
    </w:p>
    <w:p w:rsidR="00AB2F66" w:rsidRPr="006443D4" w:rsidRDefault="00BA2DE2" w:rsidP="00B165CE">
      <w:pPr>
        <w:pStyle w:val="Default"/>
        <w:jc w:val="both"/>
      </w:pPr>
      <w:r w:rsidRPr="00B165CE">
        <w:tab/>
      </w:r>
      <w:r w:rsidRPr="006443D4">
        <w:t>Обеспечение прави свобод несовершеннолетних и, в первую очередь, защита детей от преступных посягательств и их вовлечения в противоправную деятельность, является одним из наиболее приоритетных направлений внутренней политики Российской Федерации.</w:t>
      </w:r>
    </w:p>
    <w:p w:rsidR="00BA2DE2" w:rsidRPr="006443D4" w:rsidRDefault="00BA2DE2" w:rsidP="00B165CE">
      <w:pPr>
        <w:pStyle w:val="Default"/>
        <w:jc w:val="both"/>
      </w:pPr>
      <w:r w:rsidRPr="006443D4">
        <w:tab/>
        <w:t xml:space="preserve">В последние годы проблема насилия над детьми становится все более актуальной. При общем увлечении числа возбужденных уголовных дел </w:t>
      </w:r>
      <w:r w:rsidR="00A06670">
        <w:t xml:space="preserve">за совершение </w:t>
      </w:r>
      <w:r w:rsidRPr="006443D4">
        <w:t>преступлени</w:t>
      </w:r>
      <w:r w:rsidR="00A06670">
        <w:t>й            в отношении несовершеннолетних. В</w:t>
      </w:r>
      <w:r w:rsidRPr="006443D4">
        <w:t xml:space="preserve"> 2017 году резко возросло количество преступлений с использованием социальных сетей в Интернете. Большая часть детей, ставших объектом преступного </w:t>
      </w:r>
      <w:r w:rsidR="001D53CE">
        <w:t>посягательства</w:t>
      </w:r>
      <w:r w:rsidRPr="006443D4">
        <w:t>, не достигли 14-летнего возраста.</w:t>
      </w:r>
    </w:p>
    <w:p w:rsidR="00BA2DE2" w:rsidRPr="006443D4" w:rsidRDefault="00BA2DE2" w:rsidP="00B165CE">
      <w:pPr>
        <w:pStyle w:val="Default"/>
        <w:jc w:val="both"/>
      </w:pPr>
      <w:r w:rsidRPr="006443D4">
        <w:tab/>
        <w:t xml:space="preserve">Широкое </w:t>
      </w:r>
      <w:r w:rsidR="00B20A76" w:rsidRPr="006443D4">
        <w:t>распространение</w:t>
      </w:r>
      <w:r w:rsidRPr="006443D4">
        <w:t xml:space="preserve"> и постоянная модернизация технических, в том числе мобильных, средств связи, доступность использования сети Интернет, отсутствие в виртуальном мире «территориальных» границ, неограниченная возможность анонимного общения и быстрого обмена фото и видеоизображениями позволяют лицам, имеющим преступные намерения, совершать противоправные действия в отношении несовершеннолетних, которые в силу возрастной незрелости, любопытства и чувства безопасности в домашних условиях легко вступают</w:t>
      </w:r>
      <w:r w:rsidR="00B20A76" w:rsidRPr="006443D4">
        <w:t xml:space="preserve"> в разговоры на запретные темы, в том числе развращающего </w:t>
      </w:r>
      <w:r w:rsidR="001D53CE">
        <w:t xml:space="preserve"> и деструктивного </w:t>
      </w:r>
      <w:r w:rsidR="00B20A76" w:rsidRPr="006443D4">
        <w:t>характера.</w:t>
      </w:r>
    </w:p>
    <w:p w:rsidR="00AB2F66" w:rsidRPr="006443D4" w:rsidRDefault="00B20A76" w:rsidP="00B165CE">
      <w:pPr>
        <w:pStyle w:val="Default"/>
        <w:jc w:val="both"/>
        <w:rPr>
          <w:color w:val="auto"/>
        </w:rPr>
      </w:pPr>
      <w:r w:rsidRPr="006443D4">
        <w:tab/>
      </w:r>
      <w:r w:rsidR="005D3D31">
        <w:rPr>
          <w:color w:val="auto"/>
        </w:rPr>
        <w:t>Н</w:t>
      </w:r>
      <w:r w:rsidR="00AB2F66" w:rsidRPr="006443D4">
        <w:rPr>
          <w:color w:val="auto"/>
        </w:rPr>
        <w:t>есовершеннолетних подстерегает много опасностей</w:t>
      </w:r>
      <w:r w:rsidR="005D3D31">
        <w:rPr>
          <w:color w:val="auto"/>
        </w:rPr>
        <w:t>в</w:t>
      </w:r>
      <w:r w:rsidR="005D3D31" w:rsidRPr="006443D4">
        <w:rPr>
          <w:color w:val="auto"/>
        </w:rPr>
        <w:t xml:space="preserve"> Интернете</w:t>
      </w:r>
      <w:r w:rsidR="00AB2F66" w:rsidRPr="006443D4">
        <w:rPr>
          <w:color w:val="auto"/>
        </w:rPr>
        <w:t xml:space="preserve">. Находясь в виртуальном пространстве, дети неизбежно сталкиваются с целым комплексом </w:t>
      </w:r>
      <w:proofErr w:type="spellStart"/>
      <w:r w:rsidR="00AB2F66" w:rsidRPr="006443D4">
        <w:rPr>
          <w:color w:val="auto"/>
        </w:rPr>
        <w:t>киберугроз</w:t>
      </w:r>
      <w:proofErr w:type="spellEnd"/>
      <w:r w:rsidR="00AB2F66" w:rsidRPr="006443D4">
        <w:rPr>
          <w:color w:val="auto"/>
        </w:rPr>
        <w:t>, среди которых можно отметить вредоносное программное обеспечение, интернет-мошенничество, оскорбле</w:t>
      </w:r>
      <w:r w:rsidRPr="006443D4">
        <w:rPr>
          <w:color w:val="auto"/>
        </w:rPr>
        <w:t xml:space="preserve">ние и преследование, </w:t>
      </w:r>
      <w:r w:rsidR="00AB2F66" w:rsidRPr="006443D4">
        <w:rPr>
          <w:color w:val="auto"/>
        </w:rPr>
        <w:t xml:space="preserve">контакты с нежелательными людьми, угроза со стороны интернет – хулиганов, ловушки, расставляемые мошенниками для получения частной информации, нежелательные для просмотра или </w:t>
      </w:r>
      <w:r w:rsidR="00A06670">
        <w:rPr>
          <w:color w:val="auto"/>
        </w:rPr>
        <w:t>использования материалы</w:t>
      </w:r>
      <w:r w:rsidR="00AB2F66" w:rsidRPr="006443D4">
        <w:rPr>
          <w:color w:val="auto"/>
        </w:rPr>
        <w:t xml:space="preserve">. </w:t>
      </w:r>
    </w:p>
    <w:p w:rsidR="00AB2F66" w:rsidRPr="006443D4" w:rsidRDefault="00AB2F66" w:rsidP="001D53CE">
      <w:pPr>
        <w:pStyle w:val="Default"/>
        <w:ind w:firstLine="708"/>
        <w:jc w:val="both"/>
        <w:rPr>
          <w:color w:val="auto"/>
        </w:rPr>
      </w:pPr>
      <w:r w:rsidRPr="006443D4">
        <w:rPr>
          <w:color w:val="auto"/>
        </w:rPr>
        <w:t>В нашей стране более 75 % детей имеют профиль в социальных сетях, при этом почти треть имеет больше одного профиля в разных сетях. Лидером популярности среди сетей яв</w:t>
      </w:r>
      <w:r w:rsidR="006443D4" w:rsidRPr="006443D4">
        <w:rPr>
          <w:color w:val="auto"/>
        </w:rPr>
        <w:t>ляется сети: «</w:t>
      </w:r>
      <w:proofErr w:type="spellStart"/>
      <w:r w:rsidR="006443D4" w:rsidRPr="006443D4">
        <w:rPr>
          <w:color w:val="auto"/>
        </w:rPr>
        <w:t>ВКонтакте</w:t>
      </w:r>
      <w:proofErr w:type="spellEnd"/>
      <w:r w:rsidR="006443D4" w:rsidRPr="006443D4">
        <w:rPr>
          <w:color w:val="auto"/>
        </w:rPr>
        <w:t>» – 89 %</w:t>
      </w:r>
      <w:bookmarkStart w:id="0" w:name="_GoBack"/>
      <w:bookmarkEnd w:id="0"/>
      <w:r w:rsidR="006443D4" w:rsidRPr="006443D4">
        <w:rPr>
          <w:color w:val="auto"/>
        </w:rPr>
        <w:t xml:space="preserve">, «Одноклассники» -  16 % и </w:t>
      </w:r>
      <w:proofErr w:type="spellStart"/>
      <w:r w:rsidRPr="006443D4">
        <w:rPr>
          <w:color w:val="auto"/>
        </w:rPr>
        <w:t>Facebook</w:t>
      </w:r>
      <w:proofErr w:type="spellEnd"/>
      <w:r w:rsidR="006443D4" w:rsidRPr="006443D4">
        <w:rPr>
          <w:color w:val="auto"/>
        </w:rPr>
        <w:t xml:space="preserve"> – 4</w:t>
      </w:r>
      <w:r w:rsidR="005D3D31">
        <w:rPr>
          <w:color w:val="auto"/>
        </w:rPr>
        <w:t xml:space="preserve"> %</w:t>
      </w:r>
      <w:r w:rsidR="006443D4" w:rsidRPr="006443D4">
        <w:rPr>
          <w:color w:val="auto"/>
        </w:rPr>
        <w:t>.</w:t>
      </w:r>
    </w:p>
    <w:p w:rsidR="004F75EA" w:rsidRDefault="00B20A76" w:rsidP="00B16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3D4">
        <w:rPr>
          <w:rFonts w:ascii="Times New Roman" w:hAnsi="Times New Roman" w:cs="Times New Roman"/>
          <w:sz w:val="24"/>
          <w:szCs w:val="24"/>
        </w:rPr>
        <w:tab/>
      </w:r>
      <w:r w:rsidR="00AB2F66" w:rsidRPr="006443D4">
        <w:rPr>
          <w:rFonts w:ascii="Times New Roman" w:hAnsi="Times New Roman" w:cs="Times New Roman"/>
          <w:sz w:val="24"/>
          <w:szCs w:val="24"/>
        </w:rPr>
        <w:t>К сожалению, далеко не все родители достаточно осведомлены о существующих рисках в Интернете и способах защиты от них</w:t>
      </w:r>
      <w:r w:rsidR="001D53CE">
        <w:rPr>
          <w:rFonts w:ascii="Times New Roman" w:hAnsi="Times New Roman" w:cs="Times New Roman"/>
          <w:sz w:val="24"/>
          <w:szCs w:val="24"/>
        </w:rPr>
        <w:t xml:space="preserve">, </w:t>
      </w:r>
      <w:r w:rsidR="00AB2F66" w:rsidRPr="006443D4">
        <w:rPr>
          <w:rFonts w:ascii="Times New Roman" w:hAnsi="Times New Roman" w:cs="Times New Roman"/>
          <w:sz w:val="24"/>
          <w:szCs w:val="24"/>
        </w:rPr>
        <w:t>зачастую недооценивают проблему. В силу существующего «цифрового разрыва» между родителями и детьми, детский мир Интернета не только мало знаком взрослым, но еще нередко и недоступен им. Практически невозможно обычными средствами оградить ребенка от посещения нежелательных сайтов (а сайтов, «охотящихся» за детьми, в сети достаточно). Но есть ряд обязательных правил поведения в Интернет, которые нужн</w:t>
      </w:r>
      <w:r w:rsidR="006443D4">
        <w:rPr>
          <w:rFonts w:ascii="Times New Roman" w:hAnsi="Times New Roman" w:cs="Times New Roman"/>
          <w:sz w:val="24"/>
          <w:szCs w:val="24"/>
        </w:rPr>
        <w:t>о напоми</w:t>
      </w:r>
      <w:r w:rsidR="00CD33AC">
        <w:rPr>
          <w:rFonts w:ascii="Times New Roman" w:hAnsi="Times New Roman" w:cs="Times New Roman"/>
          <w:sz w:val="24"/>
          <w:szCs w:val="24"/>
        </w:rPr>
        <w:t>нать ребенку постоянно:</w:t>
      </w:r>
      <w:r w:rsidR="006443D4" w:rsidRPr="006443D4">
        <w:rPr>
          <w:rFonts w:ascii="Times New Roman" w:hAnsi="Times New Roman" w:cs="Times New Roman"/>
          <w:sz w:val="24"/>
          <w:szCs w:val="24"/>
        </w:rPr>
        <w:t>настаивать на том, чтобы дети не выдавали своего адреса, номера телефона или другой личной информации (места</w:t>
      </w:r>
      <w:r w:rsidR="001D53CE">
        <w:rPr>
          <w:rFonts w:ascii="Times New Roman" w:hAnsi="Times New Roman" w:cs="Times New Roman"/>
          <w:sz w:val="24"/>
          <w:szCs w:val="24"/>
        </w:rPr>
        <w:t xml:space="preserve"> учебы и места любимой прогулки</w:t>
      </w:r>
      <w:r w:rsidR="006443D4" w:rsidRPr="006443D4">
        <w:rPr>
          <w:rFonts w:ascii="Times New Roman" w:hAnsi="Times New Roman" w:cs="Times New Roman"/>
          <w:sz w:val="24"/>
          <w:szCs w:val="24"/>
        </w:rPr>
        <w:t>); объяснить, что не следует встречаться с виртуальными друзьями из сети в реальном мире; контролировать деятельность детей в интернете с помощью современных программ, которые помогут отфильтровать вредное содержимое, выяснить, какие сайты посещает ребенок и что он делает на них.</w:t>
      </w:r>
    </w:p>
    <w:p w:rsidR="00516F57" w:rsidRPr="00516F57" w:rsidRDefault="004F75EA" w:rsidP="00B16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Если ребенок получает фотографии откровенно порнографического содержания или подвергается сексуальным домогательствам, необходимо обратиться в местное отделение правоохранительных органов, сохранить всю информацию, включая адреса электронной почты, адреса сайтов и чатов, чтобы ознакомить с ней </w:t>
      </w:r>
      <w:r w:rsidR="001D53CE">
        <w:rPr>
          <w:rFonts w:ascii="Times New Roman" w:hAnsi="Times New Roman" w:cs="Times New Roman"/>
          <w:sz w:val="24"/>
          <w:szCs w:val="24"/>
        </w:rPr>
        <w:t>сотрудников МВД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D53CE">
        <w:rPr>
          <w:rFonts w:ascii="Times New Roman" w:hAnsi="Times New Roman" w:cs="Times New Roman"/>
          <w:sz w:val="24"/>
          <w:szCs w:val="24"/>
        </w:rPr>
        <w:t xml:space="preserve">Также если ребенка вовлекают в группы деструктивного характера, склоняющих детей                к совершению действий, которые могут нанести вред их здоровью, также необходимо незамедлительно информировать сотрудников МВД. </w:t>
      </w:r>
      <w:r w:rsidR="00A06670">
        <w:rPr>
          <w:rFonts w:ascii="Times New Roman" w:hAnsi="Times New Roman" w:cs="Times New Roman"/>
          <w:sz w:val="24"/>
          <w:szCs w:val="24"/>
        </w:rPr>
        <w:t>Родители будьте бдительны!</w:t>
      </w:r>
    </w:p>
    <w:p w:rsidR="00516F57" w:rsidRPr="005D3D31" w:rsidRDefault="004C0534" w:rsidP="00516F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Юрисконсульт </w:t>
      </w:r>
      <w:r w:rsidR="005D3D31">
        <w:rPr>
          <w:rFonts w:ascii="Times New Roman" w:hAnsi="Times New Roman" w:cs="Times New Roman"/>
        </w:rPr>
        <w:t xml:space="preserve">ОСПП СПб ГБУ «СЦРН «Воспитательный дом»   </w:t>
      </w:r>
      <w:r>
        <w:rPr>
          <w:rFonts w:ascii="Times New Roman" w:hAnsi="Times New Roman" w:cs="Times New Roman"/>
        </w:rPr>
        <w:t>Н.Л. Белоглазова</w:t>
      </w:r>
      <w:r w:rsidR="005D3D31">
        <w:rPr>
          <w:rFonts w:ascii="Times New Roman" w:hAnsi="Times New Roman" w:cs="Times New Roman"/>
        </w:rPr>
        <w:tab/>
      </w:r>
      <w:r w:rsidR="005D3D31">
        <w:rPr>
          <w:rFonts w:ascii="Times New Roman" w:hAnsi="Times New Roman" w:cs="Times New Roman"/>
        </w:rPr>
        <w:tab/>
      </w:r>
      <w:r w:rsidR="005D3D31">
        <w:rPr>
          <w:rFonts w:ascii="Times New Roman" w:hAnsi="Times New Roman" w:cs="Times New Roman"/>
        </w:rPr>
        <w:tab/>
      </w:r>
      <w:r w:rsidR="005D3D31">
        <w:rPr>
          <w:rFonts w:ascii="Times New Roman" w:hAnsi="Times New Roman" w:cs="Times New Roman"/>
        </w:rPr>
        <w:tab/>
      </w:r>
      <w:r w:rsidR="005D3D31">
        <w:rPr>
          <w:rFonts w:ascii="Times New Roman" w:hAnsi="Times New Roman" w:cs="Times New Roman"/>
        </w:rPr>
        <w:tab/>
      </w:r>
    </w:p>
    <w:sectPr w:rsidR="00516F57" w:rsidRPr="005D3D31" w:rsidSect="00C2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1B4"/>
    <w:rsid w:val="001B78C9"/>
    <w:rsid w:val="001D53CE"/>
    <w:rsid w:val="004C0534"/>
    <w:rsid w:val="004F75EA"/>
    <w:rsid w:val="00516F57"/>
    <w:rsid w:val="005D3D31"/>
    <w:rsid w:val="006443D4"/>
    <w:rsid w:val="00687B1E"/>
    <w:rsid w:val="006951B4"/>
    <w:rsid w:val="008C1748"/>
    <w:rsid w:val="00A06670"/>
    <w:rsid w:val="00A94445"/>
    <w:rsid w:val="00AB2F66"/>
    <w:rsid w:val="00B165CE"/>
    <w:rsid w:val="00B20A76"/>
    <w:rsid w:val="00BA2DE2"/>
    <w:rsid w:val="00C2149C"/>
    <w:rsid w:val="00CD33AC"/>
    <w:rsid w:val="00F51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F5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F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2F66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67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39188">
              <w:marLeft w:val="0"/>
              <w:marRight w:val="0"/>
              <w:marTop w:val="0"/>
              <w:marBottom w:val="0"/>
              <w:divBdr>
                <w:top w:val="single" w:sz="6" w:space="15" w:color="E4E3DF"/>
                <w:left w:val="single" w:sz="6" w:space="0" w:color="E4E3DF"/>
                <w:bottom w:val="single" w:sz="6" w:space="23" w:color="E4E3DF"/>
                <w:right w:val="single" w:sz="6" w:space="0" w:color="E4E3DF"/>
              </w:divBdr>
              <w:divsChild>
                <w:div w:id="756829228">
                  <w:marLeft w:val="45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4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1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87FF0-B109-42CF-89CB-A7633D7D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2017-12-19T09:25:00Z</dcterms:created>
  <dcterms:modified xsi:type="dcterms:W3CDTF">2017-12-19T09:25:00Z</dcterms:modified>
</cp:coreProperties>
</file>