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7" w:rsidRDefault="00581137" w:rsidP="0058113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581137" w:rsidRDefault="00581137" w:rsidP="0058113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60288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581137" w:rsidRDefault="00581137" w:rsidP="0058113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581137" w:rsidRDefault="00581137" w:rsidP="00581137">
      <w:pPr>
        <w:jc w:val="center"/>
        <w:rPr>
          <w:sz w:val="24"/>
        </w:rPr>
      </w:pPr>
    </w:p>
    <w:p w:rsidR="00581137" w:rsidRDefault="00581137" w:rsidP="0058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22\2</w:t>
      </w:r>
    </w:p>
    <w:p w:rsidR="00581137" w:rsidRDefault="00581137" w:rsidP="005811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 2005 года.</w:t>
      </w:r>
    </w:p>
    <w:p w:rsidR="00581137" w:rsidRDefault="00581137" w:rsidP="0058113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 МО Морские ворота</w:t>
      </w:r>
    </w:p>
    <w:p w:rsidR="00581137" w:rsidRDefault="00581137" w:rsidP="00581137">
      <w:pPr>
        <w:jc w:val="center"/>
        <w:rPr>
          <w:sz w:val="24"/>
          <w:szCs w:val="24"/>
        </w:rPr>
      </w:pPr>
    </w:p>
    <w:p w:rsidR="00581137" w:rsidRDefault="00581137" w:rsidP="0058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581137" w:rsidRDefault="00581137" w:rsidP="00581137">
      <w:pPr>
        <w:jc w:val="center"/>
        <w:rPr>
          <w:b/>
          <w:sz w:val="28"/>
          <w:szCs w:val="28"/>
        </w:rPr>
      </w:pPr>
    </w:p>
    <w:p w:rsidR="00581137" w:rsidRDefault="00581137" w:rsidP="00581137">
      <w:pPr>
        <w:jc w:val="both"/>
        <w:rPr>
          <w:b/>
        </w:rPr>
      </w:pPr>
      <w:r>
        <w:rPr>
          <w:b/>
        </w:rPr>
        <w:t xml:space="preserve">1.1.Внести изменения в бюджет МО Морские ворота в </w:t>
      </w:r>
      <w:r>
        <w:rPr>
          <w:b/>
          <w:lang w:val="en-US"/>
        </w:rPr>
        <w:t>IV</w:t>
      </w:r>
      <w:r>
        <w:rPr>
          <w:b/>
        </w:rPr>
        <w:t xml:space="preserve"> квартале 2005 г. по следующим частям бюджета:</w:t>
      </w:r>
    </w:p>
    <w:p w:rsidR="00581137" w:rsidRDefault="00581137" w:rsidP="00581137">
      <w:pPr>
        <w:jc w:val="both"/>
        <w:rPr>
          <w:b/>
        </w:rPr>
      </w:pPr>
    </w:p>
    <w:p w:rsidR="00581137" w:rsidRDefault="00581137" w:rsidP="00581137">
      <w:pPr>
        <w:jc w:val="both"/>
        <w:rPr>
          <w:b/>
        </w:rPr>
      </w:pPr>
      <w:r>
        <w:rPr>
          <w:b/>
        </w:rPr>
        <w:t>Доходная часть:</w:t>
      </w:r>
    </w:p>
    <w:tbl>
      <w:tblPr>
        <w:tblStyle w:val="a5"/>
        <w:tblW w:w="0" w:type="auto"/>
        <w:tblInd w:w="0" w:type="dxa"/>
        <w:tblLook w:val="01E0"/>
      </w:tblPr>
      <w:tblGrid>
        <w:gridCol w:w="1008"/>
        <w:gridCol w:w="3467"/>
        <w:gridCol w:w="823"/>
        <w:gridCol w:w="1035"/>
        <w:gridCol w:w="1101"/>
        <w:gridCol w:w="1101"/>
        <w:gridCol w:w="1035"/>
      </w:tblGrid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статьи дохода и 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«налоги на совокупный доход»</w:t>
            </w:r>
          </w:p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код 00010500000000000000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</w:rPr>
            </w:pPr>
            <w:r>
              <w:rPr>
                <w:b/>
              </w:rPr>
              <w:t>+894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</w:rPr>
            </w:pPr>
            <w:r>
              <w:rPr>
                <w:b/>
              </w:rPr>
              <w:t>+894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«единый налог на вмененный доход для отдельных видов деятельности»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+894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+894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«задолженность по отменным налогам, сборам и иным обязательным платежам» 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00010900000000000000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+1000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«налог на рекламу»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18210907010030000110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+1000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«безвозмездные перечисления»</w:t>
            </w:r>
          </w:p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00020000000000000000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</w:rPr>
            </w:pPr>
            <w:r>
              <w:rPr>
                <w:b/>
              </w:rPr>
              <w:t>+116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</w:rPr>
            </w:pPr>
            <w:r>
              <w:rPr>
                <w:b/>
              </w:rPr>
              <w:t>+116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«безвозмездные перечисления от других бюджетов бюджетной системы РФ, кроме бюджетов государственных внебюджетных фондов» 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00020200000000000000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-29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-29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«субсидии от других бюджетов бюджетной системы РФ»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00020204000000000151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-29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-29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субсидии»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00020204100000000151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-29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-29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«Прочие безвозмездные </w:t>
            </w:r>
            <w:r>
              <w:rPr>
                <w:sz w:val="22"/>
                <w:szCs w:val="22"/>
              </w:rPr>
              <w:lastRenderedPageBreak/>
              <w:t>перечисления»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00020700000000000180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lastRenderedPageBreak/>
              <w:t>+145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+145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безвозмездные поступления в местные бюджеты»</w:t>
            </w:r>
          </w:p>
          <w:p w:rsidR="00581137" w:rsidRDefault="0058113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00020703000030000180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</w:pPr>
            <w:r>
              <w:t>+145</w:t>
            </w:r>
          </w:p>
        </w:tc>
      </w:tr>
      <w:tr w:rsidR="00581137" w:rsidTr="005811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</w:rPr>
            </w:pPr>
            <w:r>
              <w:rPr>
                <w:b/>
              </w:rPr>
              <w:t>+2010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pStyle w:val="3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pStyle w:val="3"/>
              <w:rPr>
                <w:b/>
              </w:rPr>
            </w:pPr>
            <w:r>
              <w:rPr>
                <w:b/>
              </w:rPr>
              <w:t>+2010</w:t>
            </w:r>
          </w:p>
        </w:tc>
      </w:tr>
    </w:tbl>
    <w:p w:rsidR="00581137" w:rsidRDefault="00581137" w:rsidP="00581137">
      <w:pPr>
        <w:pStyle w:val="3"/>
        <w:ind w:left="1"/>
      </w:pPr>
    </w:p>
    <w:p w:rsidR="00581137" w:rsidRDefault="00581137" w:rsidP="00581137">
      <w:pPr>
        <w:ind w:firstLine="540"/>
        <w:jc w:val="both"/>
        <w:rPr>
          <w:b/>
        </w:rPr>
      </w:pPr>
    </w:p>
    <w:p w:rsidR="00581137" w:rsidRDefault="00581137" w:rsidP="00581137">
      <w:pPr>
        <w:ind w:firstLine="540"/>
        <w:jc w:val="both"/>
        <w:rPr>
          <w:b/>
        </w:rPr>
      </w:pPr>
      <w:r>
        <w:rPr>
          <w:b/>
        </w:rPr>
        <w:t>1.2.В расходную часть бюджета по следующим подразделам:</w:t>
      </w:r>
    </w:p>
    <w:p w:rsidR="00581137" w:rsidRDefault="00581137" w:rsidP="00581137">
      <w:pPr>
        <w:ind w:firstLine="540"/>
        <w:jc w:val="both"/>
        <w:rPr>
          <w:b/>
        </w:rPr>
      </w:pPr>
    </w:p>
    <w:tbl>
      <w:tblPr>
        <w:tblStyle w:val="a5"/>
        <w:tblW w:w="9780" w:type="dxa"/>
        <w:tblInd w:w="108" w:type="dxa"/>
        <w:tblLayout w:type="fixed"/>
        <w:tblLook w:val="01E0"/>
      </w:tblPr>
      <w:tblGrid>
        <w:gridCol w:w="1133"/>
        <w:gridCol w:w="1418"/>
        <w:gridCol w:w="1417"/>
        <w:gridCol w:w="1431"/>
        <w:gridCol w:w="900"/>
        <w:gridCol w:w="900"/>
        <w:gridCol w:w="819"/>
        <w:gridCol w:w="900"/>
        <w:gridCol w:w="21"/>
        <w:gridCol w:w="35"/>
        <w:gridCol w:w="745"/>
        <w:gridCol w:w="61"/>
      </w:tblGrid>
      <w:tr w:rsidR="00581137" w:rsidTr="00581137">
        <w:trPr>
          <w:gridAfter w:val="1"/>
          <w:wAfter w:w="61" w:type="dxa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раздела и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proofErr w:type="gramStart"/>
            <w:r>
              <w:rPr>
                <w:b/>
              </w:rPr>
              <w:t>экономиче-ской</w:t>
            </w:r>
            <w:proofErr w:type="spellEnd"/>
            <w:proofErr w:type="gramEnd"/>
          </w:p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статьи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581137" w:rsidRDefault="0058113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581137" w:rsidRDefault="0058113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+106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+106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стоимости 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+8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стоимости МЗ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+14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+128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+128</w:t>
            </w:r>
          </w:p>
          <w:p w:rsidR="00581137" w:rsidRDefault="00581137">
            <w:pPr>
              <w:jc w:val="center"/>
              <w:rPr>
                <w:b/>
              </w:rPr>
            </w:pP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3510001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+1430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+1430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3510003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+190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+190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3510004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+282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+282</w:t>
            </w:r>
          </w:p>
        </w:tc>
      </w:tr>
      <w:tr w:rsidR="00581137" w:rsidTr="00581137">
        <w:trPr>
          <w:gridAfter w:val="1"/>
          <w:wAfter w:w="6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+1902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+1902</w:t>
            </w:r>
          </w:p>
        </w:tc>
      </w:tr>
      <w:tr w:rsidR="00581137" w:rsidTr="005811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5050001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Пособия по соц.  </w:t>
            </w:r>
            <w:proofErr w:type="spellStart"/>
            <w:r>
              <w:rPr>
                <w:b/>
                <w:sz w:val="22"/>
                <w:szCs w:val="22"/>
              </w:rPr>
              <w:t>пом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-20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</w:tr>
      <w:tr w:rsidR="00581137" w:rsidTr="00581137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37" w:rsidRDefault="00581137">
            <w:pPr>
              <w:jc w:val="center"/>
              <w:rPr>
                <w:b/>
              </w:rPr>
            </w:pPr>
          </w:p>
          <w:p w:rsidR="00581137" w:rsidRDefault="00581137">
            <w:pPr>
              <w:jc w:val="center"/>
              <w:rPr>
                <w:b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both"/>
              <w:rPr>
                <w:b/>
              </w:rPr>
            </w:pPr>
            <w:r>
              <w:rPr>
                <w:b/>
              </w:rPr>
              <w:t>+2010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37" w:rsidRDefault="00581137">
            <w:pPr>
              <w:jc w:val="center"/>
              <w:rPr>
                <w:b/>
              </w:rPr>
            </w:pPr>
            <w:r>
              <w:rPr>
                <w:b/>
              </w:rPr>
              <w:t>+2010</w:t>
            </w:r>
          </w:p>
        </w:tc>
      </w:tr>
    </w:tbl>
    <w:p w:rsidR="00581137" w:rsidRDefault="00581137" w:rsidP="00581137">
      <w:pPr>
        <w:pStyle w:val="3"/>
        <w:ind w:firstLine="1"/>
      </w:pPr>
    </w:p>
    <w:p w:rsidR="00581137" w:rsidRDefault="00581137" w:rsidP="00581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Утвердить местный  бюджет МО «Морские ворота» с учетом внесенных изменений:</w:t>
      </w:r>
    </w:p>
    <w:p w:rsidR="00581137" w:rsidRDefault="00581137" w:rsidP="00581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доходам в сумме 6860,00 рублей;</w:t>
      </w:r>
    </w:p>
    <w:p w:rsidR="00581137" w:rsidRDefault="00581137" w:rsidP="00581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расходам в сумме 7340,00 рублей;</w:t>
      </w:r>
    </w:p>
    <w:p w:rsidR="00581137" w:rsidRDefault="00581137" w:rsidP="00581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 дефицитом бюджета в сумме 480,00 рублей.</w:t>
      </w:r>
    </w:p>
    <w:p w:rsidR="00581137" w:rsidRDefault="00581137" w:rsidP="00581137">
      <w:pPr>
        <w:pStyle w:val="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Председателя МС-Главу администрации МО Морские ворота Попова О.Н.</w:t>
      </w:r>
    </w:p>
    <w:p w:rsidR="00581137" w:rsidRDefault="00581137" w:rsidP="00581137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1.5.Постановление вступает в силу в соответствии с действующим законодательством Российской Федерации.</w:t>
      </w:r>
    </w:p>
    <w:p w:rsidR="00581137" w:rsidRDefault="00581137" w:rsidP="00581137">
      <w:pPr>
        <w:jc w:val="center"/>
        <w:rPr>
          <w:b/>
          <w:sz w:val="28"/>
          <w:szCs w:val="28"/>
        </w:rPr>
      </w:pPr>
    </w:p>
    <w:p w:rsidR="00581137" w:rsidRDefault="00581137" w:rsidP="00581137">
      <w:pPr>
        <w:jc w:val="center"/>
        <w:rPr>
          <w:b/>
          <w:sz w:val="28"/>
          <w:szCs w:val="28"/>
        </w:rPr>
      </w:pPr>
    </w:p>
    <w:p w:rsidR="00581137" w:rsidRDefault="00581137" w:rsidP="00581137">
      <w:pPr>
        <w:pStyle w:val="3"/>
        <w:ind w:firstLine="540"/>
        <w:rPr>
          <w:szCs w:val="24"/>
        </w:rPr>
      </w:pPr>
    </w:p>
    <w:p w:rsidR="00581137" w:rsidRDefault="00581137" w:rsidP="00581137">
      <w:pPr>
        <w:pStyle w:val="a3"/>
        <w:spacing w:before="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</w:t>
      </w:r>
    </w:p>
    <w:p w:rsidR="00581137" w:rsidRDefault="00581137" w:rsidP="00581137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9843EB" w:rsidRDefault="009843EB"/>
    <w:sectPr w:rsidR="009843EB" w:rsidSect="009843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B2" w:rsidRDefault="00636BB2" w:rsidP="00581137">
      <w:r>
        <w:separator/>
      </w:r>
    </w:p>
  </w:endnote>
  <w:endnote w:type="continuationSeparator" w:id="0">
    <w:p w:rsidR="00636BB2" w:rsidRDefault="00636BB2" w:rsidP="0058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8206"/>
      <w:docPartObj>
        <w:docPartGallery w:val="Page Numbers (Bottom of Page)"/>
        <w:docPartUnique/>
      </w:docPartObj>
    </w:sdtPr>
    <w:sdtContent>
      <w:p w:rsidR="00581137" w:rsidRDefault="00581137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1137" w:rsidRDefault="005811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B2" w:rsidRDefault="00636BB2" w:rsidP="00581137">
      <w:r>
        <w:separator/>
      </w:r>
    </w:p>
  </w:footnote>
  <w:footnote w:type="continuationSeparator" w:id="0">
    <w:p w:rsidR="00636BB2" w:rsidRDefault="00636BB2" w:rsidP="00581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7"/>
    <w:rsid w:val="00581137"/>
    <w:rsid w:val="00636BB2"/>
    <w:rsid w:val="009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13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1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811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81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811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1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811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81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811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811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58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1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1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1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11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>Krokoz™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2018-11-08T11:31:00Z</dcterms:created>
  <dcterms:modified xsi:type="dcterms:W3CDTF">2018-11-08T11:31:00Z</dcterms:modified>
</cp:coreProperties>
</file>