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15E" w:rsidRDefault="0082515E" w:rsidP="0082515E">
      <w:pPr>
        <w:jc w:val="center"/>
      </w:pPr>
      <w:r>
        <w:rPr>
          <w:noProof/>
        </w:rPr>
        <w:drawing>
          <wp:inline distT="0" distB="0" distL="0" distR="0">
            <wp:extent cx="447675" cy="514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15E" w:rsidRDefault="0082515E" w:rsidP="008251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Совет</w:t>
      </w:r>
    </w:p>
    <w:p w:rsidR="0082515E" w:rsidRDefault="0082515E" w:rsidP="008251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Морские ворота</w:t>
      </w:r>
    </w:p>
    <w:p w:rsidR="0082515E" w:rsidRDefault="0082515E" w:rsidP="008251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Санкт-Петербург</w:t>
      </w:r>
    </w:p>
    <w:p w:rsidR="0082515E" w:rsidRDefault="0082515E" w:rsidP="0082515E">
      <w:pPr>
        <w:jc w:val="center"/>
      </w:pPr>
      <w:r>
        <w:t>_____________________________________________________________________________</w:t>
      </w:r>
    </w:p>
    <w:p w:rsidR="0082515E" w:rsidRDefault="0082515E" w:rsidP="0082515E">
      <w:pPr>
        <w:jc w:val="center"/>
        <w:rPr>
          <w:b/>
        </w:rPr>
      </w:pPr>
    </w:p>
    <w:p w:rsidR="0082515E" w:rsidRDefault="0082515E" w:rsidP="0082515E">
      <w:pPr>
        <w:jc w:val="center"/>
        <w:rPr>
          <w:b/>
        </w:rPr>
      </w:pPr>
      <w:r>
        <w:rPr>
          <w:b/>
        </w:rPr>
        <w:t>РЕШЕНИЕ</w:t>
      </w:r>
    </w:p>
    <w:p w:rsidR="0082515E" w:rsidRDefault="0082515E" w:rsidP="0082515E">
      <w:pPr>
        <w:jc w:val="center"/>
        <w:rPr>
          <w:b/>
        </w:rPr>
      </w:pPr>
    </w:p>
    <w:p w:rsidR="0082515E" w:rsidRDefault="0082515E" w:rsidP="0082515E">
      <w:pPr>
        <w:numPr>
          <w:ilvl w:val="2"/>
          <w:numId w:val="1"/>
        </w:numPr>
        <w:jc w:val="both"/>
        <w:rPr>
          <w:b/>
        </w:rPr>
      </w:pPr>
      <w:r>
        <w:rPr>
          <w:b/>
        </w:rPr>
        <w:t xml:space="preserve"> № 19/2</w:t>
      </w:r>
    </w:p>
    <w:p w:rsidR="0082515E" w:rsidRDefault="0082515E" w:rsidP="0082515E">
      <w:pPr>
        <w:jc w:val="both"/>
        <w:rPr>
          <w:b/>
        </w:rPr>
      </w:pPr>
    </w:p>
    <w:p w:rsidR="0082515E" w:rsidRDefault="0082515E" w:rsidP="0082515E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Об утверждении проекта Положения </w:t>
      </w:r>
    </w:p>
    <w:p w:rsidR="0082515E" w:rsidRDefault="0082515E" w:rsidP="0082515E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«Об информации,  </w:t>
      </w:r>
      <w:proofErr w:type="gramStart"/>
      <w:r>
        <w:rPr>
          <w:b/>
          <w:sz w:val="18"/>
          <w:szCs w:val="18"/>
        </w:rPr>
        <w:t>информационных</w:t>
      </w:r>
      <w:proofErr w:type="gramEnd"/>
      <w:r>
        <w:rPr>
          <w:b/>
          <w:sz w:val="18"/>
          <w:szCs w:val="18"/>
        </w:rPr>
        <w:t xml:space="preserve"> </w:t>
      </w:r>
    </w:p>
    <w:p w:rsidR="0082515E" w:rsidRDefault="0082515E" w:rsidP="0082515E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технологиях</w:t>
      </w:r>
      <w:proofErr w:type="gramEnd"/>
      <w:r>
        <w:rPr>
          <w:b/>
          <w:sz w:val="18"/>
          <w:szCs w:val="18"/>
        </w:rPr>
        <w:t xml:space="preserve"> и о защите информации</w:t>
      </w:r>
    </w:p>
    <w:p w:rsidR="0082515E" w:rsidRDefault="0082515E" w:rsidP="0082515E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в муниципальном образовании Морские ворота»</w:t>
      </w:r>
    </w:p>
    <w:p w:rsidR="0082515E" w:rsidRDefault="0082515E" w:rsidP="0082515E">
      <w:pPr>
        <w:jc w:val="both"/>
        <w:rPr>
          <w:b/>
          <w:sz w:val="18"/>
          <w:szCs w:val="18"/>
        </w:rPr>
      </w:pPr>
    </w:p>
    <w:p w:rsidR="0082515E" w:rsidRDefault="0082515E" w:rsidP="0082515E">
      <w:pPr>
        <w:jc w:val="both"/>
        <w:rPr>
          <w:b/>
          <w:sz w:val="18"/>
          <w:szCs w:val="18"/>
        </w:rPr>
      </w:pPr>
    </w:p>
    <w:p w:rsidR="0082515E" w:rsidRDefault="0082515E" w:rsidP="0082515E">
      <w:pPr>
        <w:jc w:val="both"/>
        <w:rPr>
          <w:b/>
          <w:sz w:val="18"/>
          <w:szCs w:val="18"/>
        </w:rPr>
      </w:pPr>
    </w:p>
    <w:p w:rsidR="0082515E" w:rsidRDefault="0082515E" w:rsidP="0082515E">
      <w:pPr>
        <w:jc w:val="both"/>
        <w:rPr>
          <w:b/>
        </w:rPr>
      </w:pPr>
      <w:r>
        <w:rPr>
          <w:b/>
        </w:rPr>
        <w:t>СОВЕТ РЕШИЛ:</w:t>
      </w:r>
    </w:p>
    <w:p w:rsidR="0082515E" w:rsidRDefault="0082515E" w:rsidP="0082515E">
      <w:pPr>
        <w:jc w:val="both"/>
        <w:rPr>
          <w:b/>
        </w:rPr>
      </w:pPr>
    </w:p>
    <w:p w:rsidR="0082515E" w:rsidRDefault="0082515E" w:rsidP="0082515E">
      <w:pPr>
        <w:jc w:val="both"/>
        <w:rPr>
          <w:b/>
        </w:rPr>
      </w:pPr>
    </w:p>
    <w:p w:rsidR="0082515E" w:rsidRDefault="0082515E" w:rsidP="0082515E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2.1.Утвердить Положение «Об информации,  информационных технологиях и о защите информации в муниципальном образовании Морские ворота», согласно Приложению №1  к настоящему Решению.</w:t>
      </w:r>
    </w:p>
    <w:p w:rsidR="0082515E" w:rsidRDefault="0082515E" w:rsidP="0082515E">
      <w:pPr>
        <w:pStyle w:val="3"/>
        <w:tabs>
          <w:tab w:val="num" w:pos="1429"/>
        </w:tabs>
        <w:ind w:lef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2.3.Ответственность за выполнение настоящего Решения возложить на Главу МО Морские ворота - Председателя МС Попова О.Н.</w:t>
      </w:r>
    </w:p>
    <w:p w:rsidR="0082515E" w:rsidRDefault="0082515E" w:rsidP="0082515E">
      <w:pPr>
        <w:pStyle w:val="3"/>
        <w:tabs>
          <w:tab w:val="num" w:pos="1429"/>
        </w:tabs>
        <w:ind w:lef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2.4.Решение вступает в силу в соответствии с действующим законодательством  РФ.  </w:t>
      </w:r>
    </w:p>
    <w:p w:rsidR="0082515E" w:rsidRDefault="0082515E" w:rsidP="0082515E">
      <w:pPr>
        <w:pStyle w:val="3"/>
        <w:ind w:left="0" w:firstLine="720"/>
        <w:jc w:val="both"/>
        <w:rPr>
          <w:sz w:val="24"/>
          <w:szCs w:val="24"/>
        </w:rPr>
      </w:pPr>
    </w:p>
    <w:p w:rsidR="0082515E" w:rsidRDefault="0082515E" w:rsidP="0082515E">
      <w:pPr>
        <w:pStyle w:val="3"/>
        <w:ind w:left="0" w:firstLine="720"/>
        <w:jc w:val="both"/>
        <w:rPr>
          <w:sz w:val="24"/>
          <w:szCs w:val="24"/>
        </w:rPr>
      </w:pPr>
    </w:p>
    <w:p w:rsidR="0082515E" w:rsidRDefault="0082515E" w:rsidP="0082515E">
      <w:pPr>
        <w:pStyle w:val="3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Председательствующий, </w:t>
      </w:r>
    </w:p>
    <w:p w:rsidR="0082515E" w:rsidRDefault="0082515E" w:rsidP="0082515E">
      <w:pPr>
        <w:pStyle w:val="2"/>
        <w:spacing w:before="60"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Глава МО Морские ворота</w:t>
      </w:r>
    </w:p>
    <w:p w:rsidR="0082515E" w:rsidRDefault="0082515E" w:rsidP="0082515E">
      <w:pPr>
        <w:pStyle w:val="2"/>
        <w:spacing w:before="60"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-Председатель МС                                                                                            Попов О.Н.</w:t>
      </w:r>
    </w:p>
    <w:p w:rsidR="0082515E" w:rsidRDefault="0082515E" w:rsidP="0082515E">
      <w:pPr>
        <w:pStyle w:val="2"/>
        <w:spacing w:before="60" w:line="240" w:lineRule="auto"/>
        <w:ind w:left="0"/>
        <w:jc w:val="both"/>
        <w:rPr>
          <w:sz w:val="24"/>
          <w:szCs w:val="24"/>
        </w:rPr>
      </w:pPr>
    </w:p>
    <w:p w:rsidR="0082515E" w:rsidRDefault="0082515E" w:rsidP="0082515E">
      <w:pPr>
        <w:pStyle w:val="2"/>
        <w:spacing w:before="60" w:line="240" w:lineRule="auto"/>
        <w:ind w:left="0"/>
        <w:jc w:val="both"/>
        <w:rPr>
          <w:sz w:val="24"/>
          <w:szCs w:val="24"/>
        </w:rPr>
      </w:pPr>
    </w:p>
    <w:p w:rsidR="0082515E" w:rsidRDefault="0082515E" w:rsidP="0082515E">
      <w:pPr>
        <w:pStyle w:val="2"/>
        <w:spacing w:before="60" w:line="240" w:lineRule="auto"/>
        <w:ind w:left="0"/>
        <w:jc w:val="both"/>
        <w:rPr>
          <w:sz w:val="24"/>
          <w:szCs w:val="24"/>
        </w:rPr>
      </w:pPr>
    </w:p>
    <w:p w:rsidR="0082515E" w:rsidRDefault="0082515E" w:rsidP="0082515E">
      <w:pPr>
        <w:pStyle w:val="2"/>
        <w:spacing w:before="60" w:line="240" w:lineRule="auto"/>
        <w:ind w:left="0"/>
        <w:jc w:val="both"/>
        <w:rPr>
          <w:sz w:val="24"/>
          <w:szCs w:val="24"/>
        </w:rPr>
      </w:pPr>
    </w:p>
    <w:p w:rsidR="0082515E" w:rsidRDefault="0082515E" w:rsidP="0082515E">
      <w:pPr>
        <w:pStyle w:val="2"/>
        <w:spacing w:before="60" w:line="240" w:lineRule="auto"/>
        <w:ind w:left="0"/>
        <w:jc w:val="both"/>
        <w:rPr>
          <w:sz w:val="24"/>
          <w:szCs w:val="24"/>
        </w:rPr>
      </w:pPr>
    </w:p>
    <w:p w:rsidR="0082515E" w:rsidRDefault="0082515E" w:rsidP="0082515E">
      <w:pPr>
        <w:pStyle w:val="2"/>
        <w:spacing w:before="60" w:line="240" w:lineRule="auto"/>
        <w:ind w:left="0"/>
        <w:jc w:val="both"/>
        <w:rPr>
          <w:sz w:val="24"/>
          <w:szCs w:val="24"/>
        </w:rPr>
      </w:pPr>
    </w:p>
    <w:p w:rsidR="0082515E" w:rsidRDefault="0082515E" w:rsidP="0082515E">
      <w:pPr>
        <w:pStyle w:val="2"/>
        <w:spacing w:before="60" w:line="240" w:lineRule="auto"/>
        <w:ind w:left="0"/>
        <w:jc w:val="both"/>
        <w:rPr>
          <w:sz w:val="24"/>
          <w:szCs w:val="24"/>
        </w:rPr>
      </w:pPr>
    </w:p>
    <w:p w:rsidR="0082515E" w:rsidRDefault="0082515E" w:rsidP="0082515E">
      <w:pPr>
        <w:pStyle w:val="2"/>
        <w:spacing w:before="60" w:line="240" w:lineRule="auto"/>
        <w:ind w:left="0"/>
        <w:jc w:val="both"/>
        <w:rPr>
          <w:sz w:val="24"/>
          <w:szCs w:val="24"/>
        </w:rPr>
      </w:pPr>
    </w:p>
    <w:p w:rsidR="0082515E" w:rsidRDefault="0082515E" w:rsidP="0082515E">
      <w:pPr>
        <w:pStyle w:val="2"/>
        <w:spacing w:before="60" w:line="240" w:lineRule="auto"/>
        <w:ind w:left="0"/>
        <w:jc w:val="both"/>
        <w:rPr>
          <w:sz w:val="24"/>
          <w:szCs w:val="24"/>
        </w:rPr>
      </w:pPr>
    </w:p>
    <w:p w:rsidR="0082515E" w:rsidRDefault="0082515E" w:rsidP="0082515E">
      <w:pPr>
        <w:pStyle w:val="2"/>
        <w:spacing w:before="60" w:line="240" w:lineRule="auto"/>
        <w:ind w:left="0"/>
        <w:jc w:val="both"/>
        <w:rPr>
          <w:sz w:val="24"/>
          <w:szCs w:val="24"/>
        </w:rPr>
      </w:pPr>
    </w:p>
    <w:p w:rsidR="0082515E" w:rsidRPr="0082515E" w:rsidRDefault="0082515E" w:rsidP="0082515E">
      <w:pPr>
        <w:pStyle w:val="2"/>
        <w:spacing w:after="0" w:line="240" w:lineRule="auto"/>
        <w:ind w:left="3540" w:firstLine="708"/>
        <w:jc w:val="both"/>
        <w:rPr>
          <w:b/>
          <w:sz w:val="24"/>
          <w:szCs w:val="24"/>
        </w:rPr>
      </w:pPr>
      <w:r w:rsidRPr="0082515E">
        <w:rPr>
          <w:b/>
          <w:sz w:val="24"/>
          <w:szCs w:val="24"/>
        </w:rPr>
        <w:lastRenderedPageBreak/>
        <w:t>Приложение № 1</w:t>
      </w:r>
    </w:p>
    <w:p w:rsidR="0082515E" w:rsidRDefault="0082515E" w:rsidP="0082515E">
      <w:pPr>
        <w:pStyle w:val="2"/>
        <w:spacing w:after="0" w:line="240" w:lineRule="auto"/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>к решению Муниципального Совета</w:t>
      </w:r>
    </w:p>
    <w:p w:rsidR="0082515E" w:rsidRDefault="0082515E" w:rsidP="0082515E">
      <w:pPr>
        <w:pStyle w:val="2"/>
        <w:spacing w:after="0" w:line="240" w:lineRule="auto"/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Морские ворота</w:t>
      </w:r>
    </w:p>
    <w:p w:rsidR="0082515E" w:rsidRDefault="0082515E" w:rsidP="0082515E">
      <w:pPr>
        <w:pStyle w:val="2"/>
        <w:spacing w:after="0" w:line="240" w:lineRule="auto"/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 02.11.2006 № 19/2</w:t>
      </w:r>
    </w:p>
    <w:p w:rsidR="00555BC9" w:rsidRDefault="00555BC9"/>
    <w:p w:rsidR="0082515E" w:rsidRDefault="0082515E"/>
    <w:p w:rsidR="00CB55B5" w:rsidRDefault="00CB55B5" w:rsidP="00CB55B5">
      <w:pPr>
        <w:jc w:val="center"/>
        <w:rPr>
          <w:b/>
        </w:rPr>
      </w:pPr>
      <w:r>
        <w:rPr>
          <w:b/>
        </w:rPr>
        <w:t>ПОЛОЖЕНИЕ</w:t>
      </w:r>
    </w:p>
    <w:p w:rsidR="00CB55B5" w:rsidRPr="00CB55B5" w:rsidRDefault="00CB55B5" w:rsidP="00CB55B5">
      <w:pPr>
        <w:pStyle w:val="a5"/>
        <w:spacing w:after="0"/>
        <w:jc w:val="center"/>
        <w:rPr>
          <w:b/>
        </w:rPr>
      </w:pPr>
      <w:r>
        <w:t>о</w:t>
      </w:r>
      <w:r w:rsidRPr="00CB55B5">
        <w:t>б информации, информационных технологиях и о защите информации в муниципальном образовании Морские ворота</w:t>
      </w:r>
    </w:p>
    <w:p w:rsidR="00CB55B5" w:rsidRPr="00CB55B5" w:rsidRDefault="00CB55B5" w:rsidP="00CB55B5">
      <w:pPr>
        <w:pStyle w:val="a7"/>
        <w:rPr>
          <w:rStyle w:val="a9"/>
          <w:rFonts w:ascii="Times New Roman" w:hAnsi="Times New Roman"/>
          <w:color w:val="auto"/>
          <w:sz w:val="24"/>
          <w:szCs w:val="24"/>
        </w:rPr>
      </w:pPr>
    </w:p>
    <w:p w:rsidR="00CB55B5" w:rsidRPr="00CB55B5" w:rsidRDefault="00CB55B5" w:rsidP="00CB55B5">
      <w:pPr>
        <w:pStyle w:val="a7"/>
        <w:rPr>
          <w:rStyle w:val="a9"/>
          <w:rFonts w:ascii="Times New Roman" w:hAnsi="Times New Roman"/>
          <w:color w:val="auto"/>
          <w:sz w:val="24"/>
          <w:szCs w:val="24"/>
        </w:rPr>
      </w:pPr>
    </w:p>
    <w:p w:rsidR="00CB55B5" w:rsidRPr="00CB55B5" w:rsidRDefault="00CB55B5" w:rsidP="00CB55B5">
      <w:pPr>
        <w:pStyle w:val="a7"/>
        <w:rPr>
          <w:rFonts w:ascii="Times New Roman" w:hAnsi="Times New Roman"/>
          <w:sz w:val="24"/>
          <w:szCs w:val="24"/>
        </w:rPr>
      </w:pPr>
      <w:r w:rsidRPr="00CB55B5">
        <w:rPr>
          <w:rStyle w:val="a9"/>
          <w:rFonts w:ascii="Times New Roman" w:hAnsi="Times New Roman"/>
          <w:color w:val="auto"/>
          <w:sz w:val="24"/>
          <w:szCs w:val="24"/>
        </w:rPr>
        <w:t>Статья 1. Правовая основа Положения</w:t>
      </w:r>
    </w:p>
    <w:p w:rsidR="00CB55B5" w:rsidRPr="00CB55B5" w:rsidRDefault="00CB55B5" w:rsidP="00CB55B5">
      <w:pPr>
        <w:pStyle w:val="2"/>
        <w:spacing w:after="0" w:line="240" w:lineRule="auto"/>
        <w:ind w:left="0" w:firstLine="708"/>
        <w:jc w:val="both"/>
        <w:rPr>
          <w:sz w:val="24"/>
          <w:szCs w:val="24"/>
        </w:rPr>
      </w:pPr>
      <w:r w:rsidRPr="00CB55B5">
        <w:rPr>
          <w:sz w:val="24"/>
          <w:szCs w:val="24"/>
        </w:rPr>
        <w:t>1.</w:t>
      </w:r>
      <w:r>
        <w:rPr>
          <w:sz w:val="24"/>
          <w:szCs w:val="24"/>
        </w:rPr>
        <w:t> </w:t>
      </w:r>
      <w:r w:rsidRPr="00CB55B5">
        <w:rPr>
          <w:sz w:val="24"/>
          <w:szCs w:val="24"/>
        </w:rPr>
        <w:t>Положение об информации, информационных технологиях и о защите информации в муниципальном образовании Морские ворота (далее - Положение) разработано в соответствии с Федеральным законом от 27 июля 2006 г. № 149-ФЗ «Об информации, информационных технологиях и о защите информации» и Уставом муниципального образования Морские ворота.</w:t>
      </w:r>
    </w:p>
    <w:p w:rsidR="00CB55B5" w:rsidRPr="00CB55B5" w:rsidRDefault="00CB55B5" w:rsidP="00CB55B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B55B5" w:rsidRPr="00CB55B5" w:rsidRDefault="00CB55B5" w:rsidP="00CB55B5">
      <w:pPr>
        <w:pStyle w:val="a7"/>
        <w:rPr>
          <w:rFonts w:ascii="Times New Roman" w:hAnsi="Times New Roman"/>
          <w:sz w:val="24"/>
          <w:szCs w:val="24"/>
        </w:rPr>
      </w:pPr>
      <w:bookmarkStart w:id="0" w:name="sub_1"/>
      <w:r w:rsidRPr="00CB55B5">
        <w:rPr>
          <w:rStyle w:val="a9"/>
          <w:rFonts w:ascii="Times New Roman" w:hAnsi="Times New Roman"/>
          <w:color w:val="auto"/>
          <w:sz w:val="24"/>
          <w:szCs w:val="24"/>
        </w:rPr>
        <w:t xml:space="preserve">Статья 2. </w:t>
      </w:r>
      <w:r w:rsidRPr="00CB55B5">
        <w:rPr>
          <w:rFonts w:ascii="Times New Roman" w:hAnsi="Times New Roman"/>
          <w:b/>
          <w:bCs/>
          <w:sz w:val="24"/>
          <w:szCs w:val="24"/>
        </w:rPr>
        <w:t>Сфера действия настоящего Положения</w:t>
      </w:r>
    </w:p>
    <w:p w:rsidR="00CB55B5" w:rsidRPr="00CB55B5" w:rsidRDefault="00CB55B5" w:rsidP="00CB55B5">
      <w:pPr>
        <w:ind w:firstLine="708"/>
        <w:jc w:val="both"/>
      </w:pPr>
      <w:bookmarkStart w:id="1" w:name="sub_110"/>
      <w:bookmarkEnd w:id="0"/>
      <w:r w:rsidRPr="00CB55B5">
        <w:t>1.</w:t>
      </w:r>
      <w:r>
        <w:t> </w:t>
      </w:r>
      <w:r w:rsidRPr="00CB55B5">
        <w:t xml:space="preserve">Настоящее Положение регулирует отношения, возникающие с участием органов местного самоуправления муниципального образования Морские ворота (далее – органы местного самоуправления) или их должностных лиц, </w:t>
      </w:r>
      <w:proofErr w:type="gramStart"/>
      <w:r w:rsidRPr="00CB55B5">
        <w:t>при</w:t>
      </w:r>
      <w:proofErr w:type="gramEnd"/>
      <w:r w:rsidRPr="00CB55B5">
        <w:t>:</w:t>
      </w:r>
    </w:p>
    <w:p w:rsidR="00CB55B5" w:rsidRPr="00CB55B5" w:rsidRDefault="00CB55B5" w:rsidP="00CB55B5">
      <w:pPr>
        <w:ind w:firstLine="708"/>
        <w:jc w:val="both"/>
      </w:pPr>
      <w:bookmarkStart w:id="2" w:name="sub_111"/>
      <w:bookmarkEnd w:id="1"/>
      <w:r w:rsidRPr="00CB55B5">
        <w:t>1)</w:t>
      </w:r>
      <w:r>
        <w:t> </w:t>
      </w:r>
      <w:proofErr w:type="gramStart"/>
      <w:r w:rsidRPr="00CB55B5">
        <w:t>осуществлении</w:t>
      </w:r>
      <w:proofErr w:type="gramEnd"/>
      <w:r w:rsidRPr="00CB55B5">
        <w:t xml:space="preserve"> права на поиск, получение, передачу, производство и распространение информации;</w:t>
      </w:r>
    </w:p>
    <w:p w:rsidR="00CB55B5" w:rsidRPr="00CB55B5" w:rsidRDefault="00CB55B5" w:rsidP="00CB55B5">
      <w:pPr>
        <w:ind w:firstLine="708"/>
        <w:jc w:val="both"/>
      </w:pPr>
      <w:bookmarkStart w:id="3" w:name="sub_112"/>
      <w:bookmarkEnd w:id="2"/>
      <w:r w:rsidRPr="00CB55B5">
        <w:t xml:space="preserve">2) </w:t>
      </w:r>
      <w:proofErr w:type="gramStart"/>
      <w:r w:rsidRPr="00CB55B5">
        <w:t>применении</w:t>
      </w:r>
      <w:proofErr w:type="gramEnd"/>
      <w:r w:rsidRPr="00CB55B5">
        <w:t xml:space="preserve"> информационных технологий;</w:t>
      </w:r>
    </w:p>
    <w:p w:rsidR="00CB55B5" w:rsidRPr="00CB55B5" w:rsidRDefault="00CB55B5" w:rsidP="00CB55B5">
      <w:pPr>
        <w:ind w:firstLine="708"/>
        <w:jc w:val="both"/>
      </w:pPr>
      <w:bookmarkStart w:id="4" w:name="sub_113"/>
      <w:bookmarkEnd w:id="3"/>
      <w:r w:rsidRPr="00CB55B5">
        <w:t xml:space="preserve">3) </w:t>
      </w:r>
      <w:proofErr w:type="gramStart"/>
      <w:r w:rsidRPr="00CB55B5">
        <w:t>обеспечении</w:t>
      </w:r>
      <w:proofErr w:type="gramEnd"/>
      <w:r w:rsidRPr="00CB55B5">
        <w:t xml:space="preserve"> защиты информации.</w:t>
      </w:r>
    </w:p>
    <w:p w:rsidR="00CB55B5" w:rsidRPr="00CB55B5" w:rsidRDefault="00CB55B5" w:rsidP="00CB55B5">
      <w:pPr>
        <w:pStyle w:val="2"/>
        <w:spacing w:after="0" w:line="240" w:lineRule="auto"/>
        <w:ind w:left="0" w:firstLine="708"/>
        <w:jc w:val="both"/>
        <w:rPr>
          <w:sz w:val="24"/>
          <w:szCs w:val="24"/>
        </w:rPr>
      </w:pPr>
      <w:bookmarkStart w:id="5" w:name="sub_120"/>
      <w:bookmarkEnd w:id="4"/>
      <w:r w:rsidRPr="00CB55B5">
        <w:rPr>
          <w:sz w:val="24"/>
          <w:szCs w:val="24"/>
        </w:rPr>
        <w:t>2.</w:t>
      </w:r>
      <w:r>
        <w:rPr>
          <w:sz w:val="24"/>
          <w:szCs w:val="24"/>
        </w:rPr>
        <w:t> </w:t>
      </w:r>
      <w:r w:rsidRPr="00CB55B5">
        <w:rPr>
          <w:sz w:val="24"/>
          <w:szCs w:val="24"/>
        </w:rPr>
        <w:t>Положения настоящего Положения не распространяются на отношения, возникающие при правовой охране результатов интеллектуальной деятельности и приравненных к ним средств индивидуализации.</w:t>
      </w:r>
    </w:p>
    <w:p w:rsidR="00CB55B5" w:rsidRPr="00CB55B5" w:rsidRDefault="00CB55B5" w:rsidP="00CB55B5">
      <w:pPr>
        <w:pStyle w:val="2"/>
        <w:spacing w:after="0" w:line="240" w:lineRule="auto"/>
        <w:ind w:left="0" w:firstLine="708"/>
        <w:jc w:val="both"/>
        <w:rPr>
          <w:sz w:val="24"/>
          <w:szCs w:val="24"/>
        </w:rPr>
      </w:pPr>
      <w:r w:rsidRPr="00CB55B5">
        <w:rPr>
          <w:sz w:val="24"/>
          <w:szCs w:val="24"/>
        </w:rPr>
        <w:t>3.</w:t>
      </w:r>
      <w:r>
        <w:rPr>
          <w:sz w:val="24"/>
          <w:szCs w:val="24"/>
        </w:rPr>
        <w:t> </w:t>
      </w:r>
      <w:r w:rsidRPr="00CB55B5">
        <w:rPr>
          <w:sz w:val="24"/>
          <w:szCs w:val="24"/>
        </w:rPr>
        <w:t>Порядок хранения и использования включенной в состав архивных фондов документированной информации устанавливается законодательством об архивном деле.</w:t>
      </w:r>
    </w:p>
    <w:bookmarkEnd w:id="5"/>
    <w:p w:rsidR="00CB55B5" w:rsidRPr="00CB55B5" w:rsidRDefault="00CB55B5" w:rsidP="00CB55B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B55B5" w:rsidRPr="00CB55B5" w:rsidRDefault="00CB55B5" w:rsidP="00CB55B5">
      <w:pPr>
        <w:pStyle w:val="a7"/>
        <w:rPr>
          <w:rFonts w:ascii="Times New Roman" w:hAnsi="Times New Roman"/>
          <w:sz w:val="24"/>
          <w:szCs w:val="24"/>
        </w:rPr>
      </w:pPr>
      <w:bookmarkStart w:id="6" w:name="sub_2"/>
      <w:r w:rsidRPr="00CB55B5">
        <w:rPr>
          <w:rStyle w:val="a9"/>
          <w:rFonts w:ascii="Times New Roman" w:hAnsi="Times New Roman"/>
          <w:color w:val="auto"/>
          <w:sz w:val="24"/>
          <w:szCs w:val="24"/>
        </w:rPr>
        <w:t xml:space="preserve">Статья 3. </w:t>
      </w:r>
      <w:r w:rsidRPr="00CB55B5">
        <w:rPr>
          <w:rFonts w:ascii="Times New Roman" w:hAnsi="Times New Roman"/>
          <w:b/>
          <w:bCs/>
          <w:sz w:val="24"/>
          <w:szCs w:val="24"/>
        </w:rPr>
        <w:t>Основные понятия, используемые в настоящем Положении</w:t>
      </w:r>
    </w:p>
    <w:bookmarkEnd w:id="6"/>
    <w:p w:rsidR="00CB55B5" w:rsidRPr="00CB55B5" w:rsidRDefault="00CB55B5" w:rsidP="00CB55B5">
      <w:pPr>
        <w:pStyle w:val="2"/>
        <w:spacing w:after="0" w:line="240" w:lineRule="auto"/>
        <w:ind w:left="0" w:firstLine="708"/>
        <w:jc w:val="both"/>
        <w:rPr>
          <w:sz w:val="24"/>
          <w:szCs w:val="24"/>
        </w:rPr>
      </w:pPr>
      <w:r w:rsidRPr="00CB55B5">
        <w:rPr>
          <w:sz w:val="24"/>
          <w:szCs w:val="24"/>
        </w:rPr>
        <w:t>1.</w:t>
      </w:r>
      <w:r>
        <w:rPr>
          <w:sz w:val="24"/>
          <w:szCs w:val="24"/>
        </w:rPr>
        <w:t> </w:t>
      </w:r>
      <w:r w:rsidRPr="00CB55B5">
        <w:rPr>
          <w:sz w:val="24"/>
          <w:szCs w:val="24"/>
        </w:rPr>
        <w:t>В настоящем Положении используются следующие основные понятия:</w:t>
      </w:r>
    </w:p>
    <w:p w:rsidR="00CB55B5" w:rsidRPr="00CB55B5" w:rsidRDefault="00CB55B5" w:rsidP="00CB55B5">
      <w:pPr>
        <w:ind w:firstLine="708"/>
        <w:jc w:val="both"/>
      </w:pPr>
      <w:bookmarkStart w:id="7" w:name="sub_21"/>
      <w:r w:rsidRPr="00CB55B5">
        <w:t>1)</w:t>
      </w:r>
      <w:r>
        <w:t> </w:t>
      </w:r>
      <w:r w:rsidRPr="00CB55B5">
        <w:rPr>
          <w:rStyle w:val="a9"/>
          <w:color w:val="auto"/>
          <w:szCs w:val="24"/>
        </w:rPr>
        <w:t>информация</w:t>
      </w:r>
      <w:r w:rsidRPr="00CB55B5">
        <w:t xml:space="preserve"> - сведения (сообщения, данные) независимо от формы их представления;</w:t>
      </w:r>
    </w:p>
    <w:p w:rsidR="00CB55B5" w:rsidRPr="00CB55B5" w:rsidRDefault="00CB55B5" w:rsidP="00CB55B5">
      <w:pPr>
        <w:ind w:firstLine="708"/>
        <w:jc w:val="both"/>
      </w:pPr>
      <w:bookmarkStart w:id="8" w:name="sub_22"/>
      <w:bookmarkEnd w:id="7"/>
      <w:r w:rsidRPr="00CB55B5">
        <w:t>2)</w:t>
      </w:r>
      <w:r>
        <w:t> </w:t>
      </w:r>
      <w:r w:rsidRPr="00CB55B5">
        <w:rPr>
          <w:rStyle w:val="a9"/>
          <w:color w:val="auto"/>
          <w:szCs w:val="24"/>
        </w:rPr>
        <w:t xml:space="preserve">информационные технологии </w:t>
      </w:r>
      <w:r w:rsidRPr="00CB55B5">
        <w:t>- процессы, методы поиска, сбора, хранения, обработки, предоставления, распространения информации и способы осуществления таких процессов и методов;</w:t>
      </w:r>
    </w:p>
    <w:p w:rsidR="00CB55B5" w:rsidRPr="00CB55B5" w:rsidRDefault="00CB55B5" w:rsidP="00CB55B5">
      <w:pPr>
        <w:ind w:firstLine="708"/>
        <w:jc w:val="both"/>
      </w:pPr>
      <w:bookmarkStart w:id="9" w:name="sub_23"/>
      <w:bookmarkEnd w:id="8"/>
      <w:r w:rsidRPr="00CB55B5">
        <w:t>3)</w:t>
      </w:r>
      <w:r>
        <w:t> </w:t>
      </w:r>
      <w:r w:rsidRPr="00CB55B5">
        <w:rPr>
          <w:rStyle w:val="a9"/>
          <w:color w:val="auto"/>
          <w:szCs w:val="24"/>
        </w:rPr>
        <w:t>информационная система</w:t>
      </w:r>
      <w:r w:rsidRPr="00CB55B5">
        <w:t xml:space="preserve"> - совокупность содержащейся в базах данных информации и обеспечивающих ее обработку информационных технологий и технических средств;</w:t>
      </w:r>
    </w:p>
    <w:p w:rsidR="00CB55B5" w:rsidRPr="00CB55B5" w:rsidRDefault="00CB55B5" w:rsidP="00CB55B5">
      <w:pPr>
        <w:ind w:firstLine="708"/>
        <w:jc w:val="both"/>
      </w:pPr>
      <w:bookmarkStart w:id="10" w:name="sub_24"/>
      <w:bookmarkEnd w:id="9"/>
      <w:r w:rsidRPr="00CB55B5">
        <w:t>4)</w:t>
      </w:r>
      <w:r>
        <w:t> </w:t>
      </w:r>
      <w:r w:rsidRPr="00CB55B5">
        <w:rPr>
          <w:rStyle w:val="a9"/>
          <w:color w:val="auto"/>
          <w:szCs w:val="24"/>
        </w:rPr>
        <w:t>информационно-телекоммуникационная сеть</w:t>
      </w:r>
      <w:r w:rsidRPr="00CB55B5">
        <w:t xml:space="preserve"> - технологическая система, предназначенная для передачи по линиям связи информации, доступ к которой осуществляется с использованием средств вычислительной техники;</w:t>
      </w:r>
    </w:p>
    <w:p w:rsidR="00CB55B5" w:rsidRPr="00CB55B5" w:rsidRDefault="00CB55B5" w:rsidP="00CB55B5">
      <w:pPr>
        <w:ind w:firstLine="708"/>
        <w:jc w:val="both"/>
      </w:pPr>
      <w:bookmarkStart w:id="11" w:name="sub_25"/>
      <w:bookmarkEnd w:id="10"/>
      <w:r w:rsidRPr="00CB55B5">
        <w:t>5)</w:t>
      </w:r>
      <w:r>
        <w:t> </w:t>
      </w:r>
      <w:r w:rsidRPr="00CB55B5">
        <w:rPr>
          <w:rStyle w:val="a9"/>
          <w:color w:val="auto"/>
          <w:szCs w:val="24"/>
        </w:rPr>
        <w:t>обладатель информации</w:t>
      </w:r>
      <w:r w:rsidRPr="00CB55B5">
        <w:t xml:space="preserve"> - лицо, самостоятельно создавшее информацию либо получившее на основании закона или договора право разрешать или ограничивать доступ к информации, определяемой по каким-либо признакам;</w:t>
      </w:r>
    </w:p>
    <w:p w:rsidR="00CB55B5" w:rsidRPr="00CB55B5" w:rsidRDefault="00CB55B5" w:rsidP="00CB55B5">
      <w:pPr>
        <w:ind w:firstLine="708"/>
        <w:jc w:val="both"/>
      </w:pPr>
      <w:bookmarkStart w:id="12" w:name="sub_26"/>
      <w:bookmarkEnd w:id="11"/>
      <w:r w:rsidRPr="00CB55B5">
        <w:t>6)</w:t>
      </w:r>
      <w:r>
        <w:t> </w:t>
      </w:r>
      <w:r w:rsidRPr="00CB55B5">
        <w:rPr>
          <w:rStyle w:val="a9"/>
          <w:color w:val="auto"/>
          <w:szCs w:val="24"/>
        </w:rPr>
        <w:t>доступ к информации</w:t>
      </w:r>
      <w:r w:rsidRPr="00CB55B5">
        <w:t xml:space="preserve"> - возможность получения информац</w:t>
      </w:r>
      <w:proofErr w:type="gramStart"/>
      <w:r w:rsidRPr="00CB55B5">
        <w:t>ии и ее</w:t>
      </w:r>
      <w:proofErr w:type="gramEnd"/>
      <w:r w:rsidRPr="00CB55B5">
        <w:t xml:space="preserve"> использования;</w:t>
      </w:r>
    </w:p>
    <w:p w:rsidR="00CB55B5" w:rsidRDefault="00CB55B5" w:rsidP="00CB55B5">
      <w:pPr>
        <w:ind w:firstLine="708"/>
        <w:jc w:val="both"/>
      </w:pPr>
      <w:bookmarkStart w:id="13" w:name="sub_27"/>
      <w:bookmarkEnd w:id="12"/>
    </w:p>
    <w:p w:rsidR="00CB55B5" w:rsidRDefault="00CB55B5" w:rsidP="00CB55B5">
      <w:pPr>
        <w:ind w:firstLine="708"/>
        <w:jc w:val="both"/>
      </w:pPr>
    </w:p>
    <w:p w:rsidR="00CB55B5" w:rsidRDefault="00CB55B5" w:rsidP="00CB55B5">
      <w:pPr>
        <w:ind w:firstLine="708"/>
        <w:jc w:val="both"/>
      </w:pPr>
    </w:p>
    <w:p w:rsidR="00CB55B5" w:rsidRPr="00CB55B5" w:rsidRDefault="00CB55B5" w:rsidP="00CB55B5">
      <w:pPr>
        <w:ind w:firstLine="708"/>
        <w:jc w:val="both"/>
      </w:pPr>
      <w:r w:rsidRPr="00CB55B5">
        <w:t>7)</w:t>
      </w:r>
      <w:r>
        <w:t> </w:t>
      </w:r>
      <w:r w:rsidRPr="00CB55B5">
        <w:rPr>
          <w:rStyle w:val="a9"/>
          <w:color w:val="auto"/>
          <w:szCs w:val="24"/>
        </w:rPr>
        <w:t>конфиденциальность информации</w:t>
      </w:r>
      <w:r w:rsidRPr="00CB55B5">
        <w:t xml:space="preserve"> -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обладателя;</w:t>
      </w:r>
    </w:p>
    <w:p w:rsidR="00CB55B5" w:rsidRPr="00CB55B5" w:rsidRDefault="00CB55B5" w:rsidP="00CB55B5">
      <w:pPr>
        <w:ind w:firstLine="708"/>
        <w:jc w:val="both"/>
      </w:pPr>
      <w:bookmarkStart w:id="14" w:name="sub_28"/>
      <w:bookmarkEnd w:id="13"/>
      <w:r w:rsidRPr="00CB55B5">
        <w:t>8)</w:t>
      </w:r>
      <w:r>
        <w:t> </w:t>
      </w:r>
      <w:r w:rsidRPr="00CB55B5">
        <w:rPr>
          <w:rStyle w:val="a9"/>
          <w:color w:val="auto"/>
          <w:szCs w:val="24"/>
        </w:rPr>
        <w:t>предоставление информации</w:t>
      </w:r>
      <w:r w:rsidRPr="00CB55B5">
        <w:t xml:space="preserve"> - действия, направленные на получение информации определенным кругом лиц или передачу информации определенному кругу лиц;</w:t>
      </w:r>
    </w:p>
    <w:p w:rsidR="00CB55B5" w:rsidRPr="00CB55B5" w:rsidRDefault="00CB55B5" w:rsidP="00CB55B5">
      <w:pPr>
        <w:ind w:firstLine="708"/>
        <w:jc w:val="both"/>
      </w:pPr>
      <w:bookmarkStart w:id="15" w:name="sub_29"/>
      <w:bookmarkEnd w:id="14"/>
      <w:r w:rsidRPr="00CB55B5">
        <w:t>9)</w:t>
      </w:r>
      <w:r>
        <w:t> </w:t>
      </w:r>
      <w:r w:rsidRPr="00CB55B5">
        <w:rPr>
          <w:rStyle w:val="a9"/>
          <w:color w:val="auto"/>
          <w:szCs w:val="24"/>
        </w:rPr>
        <w:t>распространение информации</w:t>
      </w:r>
      <w:r w:rsidRPr="00CB55B5">
        <w:t xml:space="preserve"> - действия, направленные на получение информации неопределенным кругом лиц или передачу информации неопределенному кругу лиц;</w:t>
      </w:r>
    </w:p>
    <w:p w:rsidR="00CB55B5" w:rsidRPr="00CB55B5" w:rsidRDefault="00CB55B5" w:rsidP="00CB55B5">
      <w:pPr>
        <w:ind w:firstLine="708"/>
        <w:jc w:val="both"/>
      </w:pPr>
      <w:bookmarkStart w:id="16" w:name="sub_210"/>
      <w:bookmarkEnd w:id="15"/>
      <w:r w:rsidRPr="00CB55B5">
        <w:t>10)</w:t>
      </w:r>
      <w:r>
        <w:t> </w:t>
      </w:r>
      <w:r w:rsidRPr="00CB55B5">
        <w:rPr>
          <w:rStyle w:val="a9"/>
          <w:color w:val="auto"/>
          <w:szCs w:val="24"/>
        </w:rPr>
        <w:t>электронное сообщение</w:t>
      </w:r>
      <w:r w:rsidRPr="00CB55B5">
        <w:t xml:space="preserve"> - информация, переданная или полученная пользователем информационно-телекоммуникационной сети;</w:t>
      </w:r>
    </w:p>
    <w:p w:rsidR="00CB55B5" w:rsidRPr="00CB55B5" w:rsidRDefault="00CB55B5" w:rsidP="00CB55B5">
      <w:pPr>
        <w:ind w:firstLine="708"/>
        <w:jc w:val="both"/>
      </w:pPr>
      <w:bookmarkStart w:id="17" w:name="sub_211"/>
      <w:bookmarkEnd w:id="16"/>
      <w:r w:rsidRPr="00CB55B5">
        <w:t>11)</w:t>
      </w:r>
      <w:r>
        <w:t> </w:t>
      </w:r>
      <w:r w:rsidRPr="00CB55B5">
        <w:rPr>
          <w:rStyle w:val="a9"/>
          <w:color w:val="auto"/>
          <w:szCs w:val="24"/>
        </w:rPr>
        <w:t>документированная информация</w:t>
      </w:r>
      <w:r w:rsidRPr="00CB55B5">
        <w:t xml:space="preserve"> - зафиксированная на материальном носителе путем документирования информация с реквизитами, позволяющими определить такую информацию, или ее материальный носитель;</w:t>
      </w:r>
    </w:p>
    <w:p w:rsidR="00CB55B5" w:rsidRPr="00CB55B5" w:rsidRDefault="00CB55B5" w:rsidP="00CB55B5">
      <w:pPr>
        <w:ind w:firstLine="708"/>
        <w:jc w:val="both"/>
      </w:pPr>
      <w:bookmarkStart w:id="18" w:name="sub_212"/>
      <w:bookmarkEnd w:id="17"/>
      <w:r w:rsidRPr="00CB55B5">
        <w:t>12)</w:t>
      </w:r>
      <w:r>
        <w:t> </w:t>
      </w:r>
      <w:r w:rsidRPr="00CB55B5">
        <w:rPr>
          <w:rStyle w:val="a9"/>
          <w:color w:val="auto"/>
          <w:szCs w:val="24"/>
        </w:rPr>
        <w:t>оператор информационной системы</w:t>
      </w:r>
      <w:r w:rsidRPr="00CB55B5">
        <w:t xml:space="preserve"> - гражданин или юридическое лицо, осуществляющие деятельность по эксплуатации информационной системы, в том числе по обработке информации, содержащейся в ее базах данных.</w:t>
      </w:r>
    </w:p>
    <w:bookmarkEnd w:id="18"/>
    <w:p w:rsidR="00CB55B5" w:rsidRPr="00CB55B5" w:rsidRDefault="00CB55B5" w:rsidP="00CB55B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B55B5" w:rsidRPr="00CB55B5" w:rsidRDefault="00CB55B5" w:rsidP="00CB55B5">
      <w:pPr>
        <w:pStyle w:val="a7"/>
        <w:rPr>
          <w:rFonts w:ascii="Times New Roman" w:hAnsi="Times New Roman"/>
          <w:sz w:val="24"/>
          <w:szCs w:val="24"/>
        </w:rPr>
      </w:pPr>
      <w:bookmarkStart w:id="19" w:name="sub_3"/>
      <w:r w:rsidRPr="00CB55B5">
        <w:rPr>
          <w:rStyle w:val="a9"/>
          <w:rFonts w:ascii="Times New Roman" w:hAnsi="Times New Roman"/>
          <w:color w:val="auto"/>
          <w:sz w:val="24"/>
          <w:szCs w:val="24"/>
        </w:rPr>
        <w:t xml:space="preserve">Статья 4. </w:t>
      </w:r>
      <w:r w:rsidRPr="00CB55B5">
        <w:rPr>
          <w:rFonts w:ascii="Times New Roman" w:hAnsi="Times New Roman"/>
          <w:b/>
          <w:bCs/>
          <w:sz w:val="24"/>
          <w:szCs w:val="24"/>
        </w:rPr>
        <w:t>Принципы правового регулирования отношений в сфере информации, информационных технологий и защиты информации</w:t>
      </w:r>
    </w:p>
    <w:bookmarkEnd w:id="19"/>
    <w:p w:rsidR="00CB55B5" w:rsidRPr="00CB55B5" w:rsidRDefault="00CB55B5" w:rsidP="00CB55B5">
      <w:pPr>
        <w:ind w:firstLine="708"/>
        <w:jc w:val="both"/>
      </w:pPr>
      <w:r w:rsidRPr="00CB55B5">
        <w:t>1.</w:t>
      </w:r>
      <w:r>
        <w:t> </w:t>
      </w:r>
      <w:r w:rsidRPr="00CB55B5">
        <w:t>Правовое регулирование отношений, возникающих в сфере информации, информационных технологий и защиты информации, основывается на следующих принципах:</w:t>
      </w:r>
    </w:p>
    <w:p w:rsidR="00CB55B5" w:rsidRPr="00CB55B5" w:rsidRDefault="00CB55B5" w:rsidP="00CB55B5">
      <w:pPr>
        <w:ind w:firstLine="708"/>
        <w:jc w:val="both"/>
      </w:pPr>
      <w:bookmarkStart w:id="20" w:name="sub_31"/>
      <w:r w:rsidRPr="00CB55B5">
        <w:t>1)</w:t>
      </w:r>
      <w:r>
        <w:t> </w:t>
      </w:r>
      <w:r w:rsidRPr="00CB55B5">
        <w:t>свобода поиска, получения, передачи, производства и распространения информации любым законным способом;</w:t>
      </w:r>
    </w:p>
    <w:p w:rsidR="00CB55B5" w:rsidRPr="00CB55B5" w:rsidRDefault="00CB55B5" w:rsidP="00CB55B5">
      <w:pPr>
        <w:ind w:firstLine="708"/>
        <w:jc w:val="both"/>
      </w:pPr>
      <w:bookmarkStart w:id="21" w:name="sub_33"/>
      <w:bookmarkEnd w:id="20"/>
      <w:r w:rsidRPr="00CB55B5">
        <w:t>2)</w:t>
      </w:r>
      <w:r>
        <w:t> </w:t>
      </w:r>
      <w:r w:rsidRPr="00CB55B5">
        <w:t>открытость информации о деятельности органов местного самоуправления и свободный доступ к такой информации, кроме случаев, установленных федеральными законами;</w:t>
      </w:r>
    </w:p>
    <w:p w:rsidR="00CB55B5" w:rsidRPr="00CB55B5" w:rsidRDefault="00CB55B5" w:rsidP="00CB55B5">
      <w:pPr>
        <w:ind w:firstLine="708"/>
        <w:jc w:val="both"/>
      </w:pPr>
      <w:bookmarkStart w:id="22" w:name="sub_36"/>
      <w:bookmarkEnd w:id="21"/>
      <w:r w:rsidRPr="00CB55B5">
        <w:t>3) достоверность информации и своевременность ее предоставления;</w:t>
      </w:r>
    </w:p>
    <w:p w:rsidR="00CB55B5" w:rsidRPr="00CB55B5" w:rsidRDefault="00CB55B5" w:rsidP="00CB55B5">
      <w:pPr>
        <w:ind w:firstLine="708"/>
        <w:jc w:val="both"/>
      </w:pPr>
      <w:bookmarkStart w:id="23" w:name="sub_37"/>
      <w:bookmarkEnd w:id="22"/>
      <w:r w:rsidRPr="00CB55B5">
        <w:t>4)</w:t>
      </w:r>
      <w:r>
        <w:t> </w:t>
      </w:r>
      <w:r w:rsidRPr="00CB55B5">
        <w:t>неприкосновенность частной жизни, недопустимость сбора, хранения, использования и распространения информации о частной жизни лица без его согласия.</w:t>
      </w:r>
    </w:p>
    <w:bookmarkEnd w:id="23"/>
    <w:p w:rsidR="00CB55B5" w:rsidRPr="00CB55B5" w:rsidRDefault="00CB55B5" w:rsidP="00CB55B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B55B5" w:rsidRPr="00CB55B5" w:rsidRDefault="00CB55B5" w:rsidP="00CB55B5">
      <w:pPr>
        <w:pStyle w:val="a7"/>
        <w:rPr>
          <w:rFonts w:ascii="Times New Roman" w:hAnsi="Times New Roman"/>
          <w:sz w:val="24"/>
          <w:szCs w:val="24"/>
        </w:rPr>
      </w:pPr>
      <w:bookmarkStart w:id="24" w:name="sub_5"/>
      <w:r w:rsidRPr="00CB55B5">
        <w:rPr>
          <w:rStyle w:val="a9"/>
          <w:rFonts w:ascii="Times New Roman" w:hAnsi="Times New Roman"/>
          <w:color w:val="auto"/>
          <w:sz w:val="24"/>
          <w:szCs w:val="24"/>
        </w:rPr>
        <w:t xml:space="preserve">Статья 5. </w:t>
      </w:r>
      <w:r w:rsidRPr="00CB55B5">
        <w:rPr>
          <w:rFonts w:ascii="Times New Roman" w:hAnsi="Times New Roman"/>
          <w:b/>
          <w:bCs/>
          <w:sz w:val="24"/>
          <w:szCs w:val="24"/>
        </w:rPr>
        <w:t>Информация как объект правовых отношений</w:t>
      </w:r>
    </w:p>
    <w:p w:rsidR="00CB55B5" w:rsidRPr="00CB55B5" w:rsidRDefault="00CB55B5" w:rsidP="00CB55B5">
      <w:pPr>
        <w:ind w:firstLine="708"/>
        <w:jc w:val="both"/>
      </w:pPr>
      <w:bookmarkStart w:id="25" w:name="sub_51"/>
      <w:bookmarkEnd w:id="24"/>
      <w:r w:rsidRPr="00CB55B5">
        <w:t>1.</w:t>
      </w:r>
      <w:r>
        <w:t> </w:t>
      </w:r>
      <w:r w:rsidRPr="00CB55B5">
        <w:t>Информация может являться объектом публичных, гражданских и иных правовых отношений. Информация может свободно использоваться любым лицом и передаваться одним лицом другому лицу, если федеральными законами не установлены ограничения доступа к информации либо иные требования к порядку ее предоставления или распространения.</w:t>
      </w:r>
    </w:p>
    <w:p w:rsidR="00CB55B5" w:rsidRPr="00CB55B5" w:rsidRDefault="00CB55B5" w:rsidP="00CB55B5">
      <w:pPr>
        <w:ind w:firstLine="708"/>
        <w:jc w:val="both"/>
      </w:pPr>
      <w:bookmarkStart w:id="26" w:name="sub_52"/>
      <w:bookmarkEnd w:id="25"/>
      <w:r w:rsidRPr="00CB55B5">
        <w:t>2.</w:t>
      </w:r>
      <w:r>
        <w:t> </w:t>
      </w:r>
      <w:r w:rsidRPr="00CB55B5">
        <w:t>Информация в зависимости от категории доступа к ней подразделяется на общедоступную информацию, а также на информацию, доступ к которой ограничен федеральными законами (информация ограниченного доступа).</w:t>
      </w:r>
    </w:p>
    <w:p w:rsidR="00CB55B5" w:rsidRPr="00CB55B5" w:rsidRDefault="00CB55B5" w:rsidP="00CB55B5">
      <w:pPr>
        <w:pStyle w:val="2"/>
        <w:spacing w:after="0" w:line="240" w:lineRule="auto"/>
        <w:ind w:left="0" w:firstLine="708"/>
        <w:jc w:val="both"/>
        <w:rPr>
          <w:sz w:val="24"/>
          <w:szCs w:val="24"/>
        </w:rPr>
      </w:pPr>
      <w:bookmarkStart w:id="27" w:name="sub_53"/>
      <w:bookmarkEnd w:id="26"/>
      <w:r w:rsidRPr="00CB55B5">
        <w:rPr>
          <w:sz w:val="24"/>
          <w:szCs w:val="24"/>
        </w:rPr>
        <w:t>3.</w:t>
      </w:r>
      <w:r>
        <w:rPr>
          <w:sz w:val="24"/>
          <w:szCs w:val="24"/>
        </w:rPr>
        <w:t> </w:t>
      </w:r>
      <w:r w:rsidRPr="00CB55B5">
        <w:rPr>
          <w:sz w:val="24"/>
          <w:szCs w:val="24"/>
        </w:rPr>
        <w:t xml:space="preserve">Информация в зависимости от порядка ее предоставления или распространения подразделяется </w:t>
      </w:r>
      <w:proofErr w:type="gramStart"/>
      <w:r w:rsidRPr="00CB55B5">
        <w:rPr>
          <w:sz w:val="24"/>
          <w:szCs w:val="24"/>
        </w:rPr>
        <w:t>на</w:t>
      </w:r>
      <w:proofErr w:type="gramEnd"/>
      <w:r w:rsidRPr="00CB55B5">
        <w:rPr>
          <w:sz w:val="24"/>
          <w:szCs w:val="24"/>
        </w:rPr>
        <w:t>:</w:t>
      </w:r>
    </w:p>
    <w:p w:rsidR="00CB55B5" w:rsidRPr="00CB55B5" w:rsidRDefault="00CB55B5" w:rsidP="00CB55B5">
      <w:pPr>
        <w:ind w:firstLine="708"/>
        <w:jc w:val="both"/>
      </w:pPr>
      <w:bookmarkStart w:id="28" w:name="sub_531"/>
      <w:bookmarkEnd w:id="27"/>
      <w:r w:rsidRPr="00CB55B5">
        <w:t>1) информацию, свободно распространяемую;</w:t>
      </w:r>
    </w:p>
    <w:p w:rsidR="00CB55B5" w:rsidRPr="00CB55B5" w:rsidRDefault="00CB55B5" w:rsidP="00CB55B5">
      <w:pPr>
        <w:ind w:firstLine="708"/>
        <w:jc w:val="both"/>
      </w:pPr>
      <w:bookmarkStart w:id="29" w:name="sub_532"/>
      <w:bookmarkEnd w:id="28"/>
      <w:r w:rsidRPr="00CB55B5">
        <w:t>2)</w:t>
      </w:r>
      <w:r>
        <w:t> </w:t>
      </w:r>
      <w:r w:rsidRPr="00CB55B5">
        <w:t>информацию, предоставляемую по соглашению лиц, участвующих в соответствующих отношениях;</w:t>
      </w:r>
    </w:p>
    <w:p w:rsidR="00CB55B5" w:rsidRPr="00CB55B5" w:rsidRDefault="00CB55B5" w:rsidP="00CB55B5">
      <w:pPr>
        <w:ind w:firstLine="708"/>
        <w:jc w:val="both"/>
      </w:pPr>
      <w:bookmarkStart w:id="30" w:name="sub_533"/>
      <w:bookmarkEnd w:id="29"/>
      <w:r w:rsidRPr="00CB55B5">
        <w:t>3)</w:t>
      </w:r>
      <w:r>
        <w:t> </w:t>
      </w:r>
      <w:r w:rsidRPr="00CB55B5">
        <w:t>информацию, которая в соответствии с федеральными законами подлежит предоставлению или распространению;</w:t>
      </w:r>
    </w:p>
    <w:p w:rsidR="00CB55B5" w:rsidRPr="00CB55B5" w:rsidRDefault="00CB55B5" w:rsidP="00CB55B5">
      <w:pPr>
        <w:ind w:firstLine="708"/>
        <w:jc w:val="both"/>
      </w:pPr>
      <w:bookmarkStart w:id="31" w:name="sub_534"/>
      <w:bookmarkEnd w:id="30"/>
      <w:r w:rsidRPr="00CB55B5">
        <w:t>4)</w:t>
      </w:r>
      <w:r>
        <w:t> </w:t>
      </w:r>
      <w:r w:rsidRPr="00CB55B5">
        <w:t>информацию, распространение которой в Российской Федерации ограничивается или запрещается.</w:t>
      </w:r>
    </w:p>
    <w:bookmarkEnd w:id="31"/>
    <w:p w:rsidR="00CB55B5" w:rsidRPr="00CB55B5" w:rsidRDefault="00CB55B5" w:rsidP="00CB55B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B55B5" w:rsidRPr="00CB55B5" w:rsidRDefault="00CB55B5" w:rsidP="00CB55B5">
      <w:pPr>
        <w:pStyle w:val="a7"/>
        <w:rPr>
          <w:rFonts w:ascii="Times New Roman" w:hAnsi="Times New Roman"/>
          <w:sz w:val="24"/>
          <w:szCs w:val="24"/>
        </w:rPr>
      </w:pPr>
      <w:bookmarkStart w:id="32" w:name="sub_6"/>
      <w:r w:rsidRPr="00CB55B5">
        <w:rPr>
          <w:rStyle w:val="a9"/>
          <w:rFonts w:ascii="Times New Roman" w:hAnsi="Times New Roman"/>
          <w:color w:val="auto"/>
          <w:sz w:val="24"/>
          <w:szCs w:val="24"/>
        </w:rPr>
        <w:lastRenderedPageBreak/>
        <w:t xml:space="preserve">Статья 6. </w:t>
      </w:r>
      <w:r w:rsidRPr="00CB55B5">
        <w:rPr>
          <w:rFonts w:ascii="Times New Roman" w:hAnsi="Times New Roman"/>
          <w:b/>
          <w:bCs/>
          <w:sz w:val="24"/>
          <w:szCs w:val="24"/>
        </w:rPr>
        <w:t>Обладатель информации</w:t>
      </w:r>
    </w:p>
    <w:p w:rsidR="00CB55B5" w:rsidRPr="00CB55B5" w:rsidRDefault="00CB55B5" w:rsidP="00CB55B5">
      <w:pPr>
        <w:ind w:firstLine="708"/>
        <w:jc w:val="both"/>
      </w:pPr>
      <w:bookmarkStart w:id="33" w:name="sub_61"/>
      <w:bookmarkEnd w:id="32"/>
      <w:r w:rsidRPr="00CB55B5">
        <w:t>1.</w:t>
      </w:r>
      <w:r>
        <w:t> </w:t>
      </w:r>
      <w:r w:rsidRPr="00CB55B5">
        <w:t>Обладателем информации может быть физическое лицо, юридическое лицо, Российская Федерация, субъект Российской Федерации, муниципальное образование.</w:t>
      </w:r>
    </w:p>
    <w:p w:rsidR="00CB55B5" w:rsidRPr="00CB55B5" w:rsidRDefault="00CB55B5" w:rsidP="00CB55B5">
      <w:pPr>
        <w:pStyle w:val="2"/>
        <w:spacing w:after="0" w:line="240" w:lineRule="auto"/>
        <w:ind w:left="0" w:firstLine="708"/>
        <w:jc w:val="both"/>
        <w:rPr>
          <w:sz w:val="24"/>
          <w:szCs w:val="24"/>
        </w:rPr>
      </w:pPr>
      <w:bookmarkStart w:id="34" w:name="sub_62"/>
      <w:bookmarkEnd w:id="33"/>
      <w:r w:rsidRPr="00CB55B5">
        <w:rPr>
          <w:sz w:val="24"/>
          <w:szCs w:val="24"/>
        </w:rPr>
        <w:t>2.</w:t>
      </w:r>
      <w:r>
        <w:rPr>
          <w:sz w:val="24"/>
          <w:szCs w:val="24"/>
        </w:rPr>
        <w:t> </w:t>
      </w:r>
      <w:r w:rsidRPr="00CB55B5">
        <w:rPr>
          <w:sz w:val="24"/>
          <w:szCs w:val="24"/>
        </w:rPr>
        <w:t>От имени муниципального образования Морские ворота правомочия обладателя информации осуществляются соответствующими органами местного самоуправления в пределах их полномочий. В случае</w:t>
      </w:r>
      <w:proofErr w:type="gramStart"/>
      <w:r w:rsidRPr="00CB55B5">
        <w:rPr>
          <w:sz w:val="24"/>
          <w:szCs w:val="24"/>
        </w:rPr>
        <w:t>,</w:t>
      </w:r>
      <w:proofErr w:type="gramEnd"/>
      <w:r w:rsidRPr="00CB55B5">
        <w:rPr>
          <w:sz w:val="24"/>
          <w:szCs w:val="24"/>
        </w:rPr>
        <w:t xml:space="preserve"> если определение обладателя информации-органа местного самоуправления затруднительно, его полномочия осуществляются Местной Администрацией муниципального образования Морские ворота (далее – Местная Администрация).</w:t>
      </w:r>
    </w:p>
    <w:p w:rsidR="00CB55B5" w:rsidRPr="00CB55B5" w:rsidRDefault="00CB55B5" w:rsidP="00CB55B5">
      <w:pPr>
        <w:ind w:firstLine="708"/>
        <w:jc w:val="both"/>
      </w:pPr>
      <w:bookmarkStart w:id="35" w:name="sub_63"/>
      <w:bookmarkEnd w:id="34"/>
      <w:r w:rsidRPr="00CB55B5">
        <w:t>3. Обладатель информации вправе:</w:t>
      </w:r>
    </w:p>
    <w:p w:rsidR="00CB55B5" w:rsidRPr="00CB55B5" w:rsidRDefault="00CB55B5" w:rsidP="00CB55B5">
      <w:pPr>
        <w:ind w:firstLine="708"/>
        <w:jc w:val="both"/>
      </w:pPr>
      <w:bookmarkStart w:id="36" w:name="sub_631"/>
      <w:bookmarkEnd w:id="35"/>
      <w:r w:rsidRPr="00CB55B5">
        <w:t>1)</w:t>
      </w:r>
      <w:r>
        <w:t> </w:t>
      </w:r>
      <w:r w:rsidRPr="00CB55B5">
        <w:t>разрешать или ограничивать доступ к информации, определять порядок и условия такого доступа;</w:t>
      </w:r>
    </w:p>
    <w:p w:rsidR="00CB55B5" w:rsidRPr="00CB55B5" w:rsidRDefault="00CB55B5" w:rsidP="00CB55B5">
      <w:pPr>
        <w:ind w:firstLine="708"/>
        <w:jc w:val="both"/>
      </w:pPr>
      <w:bookmarkStart w:id="37" w:name="sub_632"/>
      <w:bookmarkEnd w:id="36"/>
      <w:r w:rsidRPr="00CB55B5">
        <w:t>2)</w:t>
      </w:r>
      <w:r>
        <w:t> </w:t>
      </w:r>
      <w:r w:rsidRPr="00CB55B5">
        <w:t>использовать информацию, в том числе распространять ее, по своему усмотрению;</w:t>
      </w:r>
    </w:p>
    <w:p w:rsidR="00CB55B5" w:rsidRPr="00CB55B5" w:rsidRDefault="00CB55B5" w:rsidP="00CB55B5">
      <w:pPr>
        <w:ind w:firstLine="708"/>
        <w:jc w:val="both"/>
      </w:pPr>
      <w:bookmarkStart w:id="38" w:name="sub_633"/>
      <w:bookmarkEnd w:id="37"/>
      <w:r w:rsidRPr="00CB55B5">
        <w:t>3)</w:t>
      </w:r>
      <w:r>
        <w:t> </w:t>
      </w:r>
      <w:r w:rsidRPr="00CB55B5">
        <w:t>передавать информацию другим лицам по договору или на ином установленном законом основании;</w:t>
      </w:r>
    </w:p>
    <w:p w:rsidR="00CB55B5" w:rsidRPr="00CB55B5" w:rsidRDefault="00CB55B5" w:rsidP="00CB55B5">
      <w:pPr>
        <w:ind w:firstLine="708"/>
        <w:jc w:val="both"/>
      </w:pPr>
      <w:bookmarkStart w:id="39" w:name="sub_634"/>
      <w:bookmarkEnd w:id="38"/>
      <w:r w:rsidRPr="00CB55B5">
        <w:t>4)</w:t>
      </w:r>
      <w:r>
        <w:t> </w:t>
      </w:r>
      <w:r w:rsidRPr="00CB55B5">
        <w:t>защищать свои права в случае незаконного получения информации или ее незаконного использования иными лицами;</w:t>
      </w:r>
    </w:p>
    <w:p w:rsidR="00CB55B5" w:rsidRPr="00CB55B5" w:rsidRDefault="00CB55B5" w:rsidP="00CB55B5">
      <w:pPr>
        <w:ind w:firstLine="708"/>
        <w:jc w:val="both"/>
      </w:pPr>
      <w:bookmarkStart w:id="40" w:name="sub_635"/>
      <w:bookmarkEnd w:id="39"/>
      <w:r w:rsidRPr="00CB55B5">
        <w:t>5)</w:t>
      </w:r>
      <w:r>
        <w:t> </w:t>
      </w:r>
      <w:r w:rsidRPr="00CB55B5">
        <w:t>осуществлять иные действия с информацией или разрешать осуществление таких действий.</w:t>
      </w:r>
    </w:p>
    <w:p w:rsidR="00CB55B5" w:rsidRPr="00CB55B5" w:rsidRDefault="00CB55B5" w:rsidP="00CB55B5">
      <w:pPr>
        <w:ind w:firstLine="708"/>
        <w:jc w:val="both"/>
      </w:pPr>
      <w:bookmarkStart w:id="41" w:name="sub_64"/>
      <w:bookmarkEnd w:id="40"/>
      <w:r w:rsidRPr="00CB55B5">
        <w:t>4. Обладатель информации при осуществлении своих прав обязан:</w:t>
      </w:r>
    </w:p>
    <w:p w:rsidR="00CB55B5" w:rsidRPr="00CB55B5" w:rsidRDefault="00CB55B5" w:rsidP="00CB55B5">
      <w:pPr>
        <w:ind w:firstLine="708"/>
        <w:jc w:val="both"/>
      </w:pPr>
      <w:bookmarkStart w:id="42" w:name="sub_641"/>
      <w:bookmarkEnd w:id="41"/>
      <w:r w:rsidRPr="00CB55B5">
        <w:t>1) соблюдать права и законные интересы иных лиц;</w:t>
      </w:r>
    </w:p>
    <w:p w:rsidR="00CB55B5" w:rsidRPr="00CB55B5" w:rsidRDefault="00CB55B5" w:rsidP="00CB55B5">
      <w:pPr>
        <w:ind w:firstLine="708"/>
        <w:jc w:val="both"/>
      </w:pPr>
      <w:bookmarkStart w:id="43" w:name="sub_642"/>
      <w:bookmarkEnd w:id="42"/>
      <w:r w:rsidRPr="00CB55B5">
        <w:t>2) принимать меры по защите информации;</w:t>
      </w:r>
    </w:p>
    <w:p w:rsidR="00CB55B5" w:rsidRPr="00CB55B5" w:rsidRDefault="00CB55B5" w:rsidP="00CB55B5">
      <w:pPr>
        <w:ind w:firstLine="708"/>
        <w:jc w:val="both"/>
      </w:pPr>
      <w:bookmarkStart w:id="44" w:name="sub_643"/>
      <w:bookmarkEnd w:id="43"/>
      <w:r w:rsidRPr="00CB55B5">
        <w:t>3)</w:t>
      </w:r>
      <w:r>
        <w:t> </w:t>
      </w:r>
      <w:r w:rsidRPr="00CB55B5">
        <w:t>ограничивать доступ к информации, если такая обязанность установлена федеральными законами.</w:t>
      </w:r>
    </w:p>
    <w:bookmarkEnd w:id="44"/>
    <w:p w:rsidR="00CB55B5" w:rsidRPr="00CB55B5" w:rsidRDefault="00CB55B5" w:rsidP="00CB55B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B55B5" w:rsidRPr="00CB55B5" w:rsidRDefault="00CB55B5" w:rsidP="00CB55B5">
      <w:pPr>
        <w:pStyle w:val="a7"/>
        <w:rPr>
          <w:rFonts w:ascii="Times New Roman" w:hAnsi="Times New Roman"/>
          <w:sz w:val="24"/>
          <w:szCs w:val="24"/>
        </w:rPr>
      </w:pPr>
      <w:bookmarkStart w:id="45" w:name="sub_7"/>
      <w:r w:rsidRPr="00CB55B5">
        <w:rPr>
          <w:rStyle w:val="a9"/>
          <w:rFonts w:ascii="Times New Roman" w:hAnsi="Times New Roman"/>
          <w:color w:val="auto"/>
          <w:sz w:val="24"/>
          <w:szCs w:val="24"/>
        </w:rPr>
        <w:t xml:space="preserve">Статья 7. </w:t>
      </w:r>
      <w:r w:rsidRPr="00CB55B5">
        <w:rPr>
          <w:rFonts w:ascii="Times New Roman" w:hAnsi="Times New Roman"/>
          <w:b/>
          <w:bCs/>
          <w:sz w:val="24"/>
          <w:szCs w:val="24"/>
        </w:rPr>
        <w:t>Общедоступная информация</w:t>
      </w:r>
    </w:p>
    <w:p w:rsidR="00CB55B5" w:rsidRPr="00CB55B5" w:rsidRDefault="00CB55B5" w:rsidP="00CB55B5">
      <w:pPr>
        <w:ind w:firstLine="708"/>
        <w:jc w:val="both"/>
      </w:pPr>
      <w:bookmarkStart w:id="46" w:name="sub_71"/>
      <w:bookmarkEnd w:id="45"/>
      <w:r w:rsidRPr="00CB55B5">
        <w:t>1.</w:t>
      </w:r>
      <w:r>
        <w:t> </w:t>
      </w:r>
      <w:r w:rsidRPr="00CB55B5">
        <w:t>К общедоступной информации относятся общеизвестные сведения и иная информация, доступ к которой не ограничен.</w:t>
      </w:r>
    </w:p>
    <w:p w:rsidR="00CB55B5" w:rsidRPr="00CB55B5" w:rsidRDefault="00CB55B5" w:rsidP="00CB55B5">
      <w:pPr>
        <w:pStyle w:val="2"/>
        <w:spacing w:after="0" w:line="240" w:lineRule="auto"/>
        <w:ind w:left="0" w:firstLine="708"/>
        <w:jc w:val="both"/>
        <w:rPr>
          <w:sz w:val="24"/>
          <w:szCs w:val="24"/>
        </w:rPr>
      </w:pPr>
      <w:bookmarkStart w:id="47" w:name="sub_72"/>
      <w:bookmarkEnd w:id="46"/>
      <w:r w:rsidRPr="00CB55B5">
        <w:rPr>
          <w:sz w:val="24"/>
          <w:szCs w:val="24"/>
        </w:rPr>
        <w:t>2.</w:t>
      </w:r>
      <w:r>
        <w:rPr>
          <w:sz w:val="24"/>
          <w:szCs w:val="24"/>
        </w:rPr>
        <w:t> </w:t>
      </w:r>
      <w:r w:rsidRPr="00CB55B5">
        <w:rPr>
          <w:sz w:val="24"/>
          <w:szCs w:val="24"/>
        </w:rPr>
        <w:t>Общедоступная информация может использоваться любыми лицами по их усмотрению при соблюдении установленных федеральными законами ограничений в отношении распространения такой информации.</w:t>
      </w:r>
    </w:p>
    <w:p w:rsidR="00CB55B5" w:rsidRPr="00CB55B5" w:rsidRDefault="00CB55B5" w:rsidP="00CB55B5">
      <w:pPr>
        <w:ind w:firstLine="708"/>
        <w:jc w:val="both"/>
      </w:pPr>
      <w:bookmarkStart w:id="48" w:name="sub_73"/>
      <w:bookmarkEnd w:id="47"/>
      <w:r w:rsidRPr="00CB55B5">
        <w:t>3.</w:t>
      </w:r>
      <w:r>
        <w:t> </w:t>
      </w:r>
      <w:r w:rsidRPr="00CB55B5">
        <w:t>Обладатель информации, ставшей общедоступной по его решению, вправе требовать от лиц, распространяющих такую информацию, указывать себя в качестве источника такой информации.</w:t>
      </w:r>
    </w:p>
    <w:bookmarkEnd w:id="48"/>
    <w:p w:rsidR="00CB55B5" w:rsidRPr="00CB55B5" w:rsidRDefault="00CB55B5" w:rsidP="00CB55B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B55B5" w:rsidRPr="00CB55B5" w:rsidRDefault="00CB55B5" w:rsidP="00CB55B5">
      <w:pPr>
        <w:pStyle w:val="a7"/>
        <w:rPr>
          <w:rFonts w:ascii="Times New Roman" w:hAnsi="Times New Roman"/>
          <w:sz w:val="24"/>
          <w:szCs w:val="24"/>
        </w:rPr>
      </w:pPr>
      <w:bookmarkStart w:id="49" w:name="sub_8"/>
      <w:r w:rsidRPr="00CB55B5">
        <w:rPr>
          <w:rStyle w:val="a9"/>
          <w:rFonts w:ascii="Times New Roman" w:hAnsi="Times New Roman"/>
          <w:color w:val="auto"/>
          <w:sz w:val="24"/>
          <w:szCs w:val="24"/>
        </w:rPr>
        <w:t xml:space="preserve">Статья 8. </w:t>
      </w:r>
      <w:r w:rsidRPr="00CB55B5">
        <w:rPr>
          <w:rFonts w:ascii="Times New Roman" w:hAnsi="Times New Roman"/>
          <w:b/>
          <w:bCs/>
          <w:sz w:val="24"/>
          <w:szCs w:val="24"/>
        </w:rPr>
        <w:t>Право на доступ к информации</w:t>
      </w:r>
    </w:p>
    <w:p w:rsidR="00CB55B5" w:rsidRPr="00CB55B5" w:rsidRDefault="00CB55B5" w:rsidP="00CB55B5">
      <w:pPr>
        <w:pStyle w:val="2"/>
        <w:spacing w:after="0" w:line="240" w:lineRule="auto"/>
        <w:ind w:left="0" w:firstLine="708"/>
        <w:jc w:val="both"/>
        <w:rPr>
          <w:sz w:val="24"/>
          <w:szCs w:val="24"/>
        </w:rPr>
      </w:pPr>
      <w:bookmarkStart w:id="50" w:name="sub_81"/>
      <w:bookmarkEnd w:id="49"/>
      <w:r w:rsidRPr="00CB55B5">
        <w:rPr>
          <w:sz w:val="24"/>
          <w:szCs w:val="24"/>
        </w:rPr>
        <w:t>1.</w:t>
      </w:r>
      <w:r>
        <w:rPr>
          <w:sz w:val="24"/>
          <w:szCs w:val="24"/>
        </w:rPr>
        <w:t> </w:t>
      </w:r>
      <w:r w:rsidRPr="00CB55B5">
        <w:rPr>
          <w:sz w:val="24"/>
          <w:szCs w:val="24"/>
        </w:rPr>
        <w:t>Физические и юридические лица (далее - организации) вправе осуществлять поиск и получение любой информации в любых формах и из любых источников при условии соблюдения требований, установленных настоящим Положением и федеральными законами.</w:t>
      </w:r>
    </w:p>
    <w:p w:rsidR="00CB55B5" w:rsidRPr="00CB55B5" w:rsidRDefault="00CB55B5" w:rsidP="00CB55B5">
      <w:pPr>
        <w:ind w:firstLine="708"/>
        <w:jc w:val="both"/>
      </w:pPr>
      <w:bookmarkStart w:id="51" w:name="sub_82"/>
      <w:bookmarkEnd w:id="50"/>
      <w:r w:rsidRPr="00CB55B5">
        <w:t>2.</w:t>
      </w:r>
      <w:r>
        <w:t> </w:t>
      </w:r>
      <w:r w:rsidRPr="00CB55B5">
        <w:t>Гражданин (физическое лицо) имеет право на получение от органов местного самоуправления, их должностных лиц в порядке, установленном настоящим Положением и законодательством Российской Федерации, информации, непосредственно затрагивающей его права и свободы.</w:t>
      </w:r>
    </w:p>
    <w:p w:rsidR="00CB55B5" w:rsidRPr="00CB55B5" w:rsidRDefault="00CB55B5" w:rsidP="00CB55B5">
      <w:pPr>
        <w:ind w:firstLine="708"/>
        <w:jc w:val="both"/>
      </w:pPr>
      <w:bookmarkStart w:id="52" w:name="sub_83"/>
      <w:bookmarkEnd w:id="51"/>
      <w:r w:rsidRPr="00CB55B5">
        <w:t>3.</w:t>
      </w:r>
      <w:r>
        <w:t> </w:t>
      </w:r>
      <w:r w:rsidRPr="00CB55B5">
        <w:t>Организация имеет право на получение от органов местного самоуправления информации, непосредственно касающейся прав и обязанностей этой организации, а также информации, необходимой в связи с взаимодействием с указанными органами при осуществлении этой организацией своей уставной деятельности.</w:t>
      </w:r>
    </w:p>
    <w:p w:rsidR="00CB55B5" w:rsidRDefault="00CB55B5" w:rsidP="00CB55B5">
      <w:pPr>
        <w:ind w:firstLine="708"/>
        <w:jc w:val="both"/>
      </w:pPr>
      <w:bookmarkStart w:id="53" w:name="sub_84"/>
      <w:bookmarkEnd w:id="52"/>
      <w:r w:rsidRPr="00CB55B5">
        <w:t xml:space="preserve">4. Не может быть ограничен доступ </w:t>
      </w:r>
      <w:proofErr w:type="gramStart"/>
      <w:r w:rsidRPr="00CB55B5">
        <w:t>к</w:t>
      </w:r>
      <w:proofErr w:type="gramEnd"/>
      <w:r w:rsidRPr="00CB55B5">
        <w:t>:</w:t>
      </w:r>
      <w:bookmarkStart w:id="54" w:name="sub_841"/>
      <w:bookmarkEnd w:id="53"/>
    </w:p>
    <w:p w:rsidR="00CB55B5" w:rsidRPr="00CB55B5" w:rsidRDefault="00CB55B5" w:rsidP="00CB55B5">
      <w:pPr>
        <w:ind w:firstLine="708"/>
        <w:jc w:val="both"/>
      </w:pPr>
      <w:r w:rsidRPr="00CB55B5">
        <w:lastRenderedPageBreak/>
        <w:t>1)</w:t>
      </w:r>
      <w:r>
        <w:t> </w:t>
      </w:r>
      <w:r w:rsidRPr="00CB55B5">
        <w:t>нормативным правовым актам, затрагивающим права, свободы и обязанности человека и гражданина, а также устанавливающим правовое положение организаций и полномочия органов местного самоуправления;</w:t>
      </w:r>
    </w:p>
    <w:p w:rsidR="00CB55B5" w:rsidRPr="00CB55B5" w:rsidRDefault="00CB55B5" w:rsidP="00CB55B5">
      <w:pPr>
        <w:ind w:firstLine="708"/>
        <w:jc w:val="both"/>
      </w:pPr>
      <w:bookmarkStart w:id="55" w:name="sub_842"/>
      <w:bookmarkEnd w:id="54"/>
      <w:r w:rsidRPr="00CB55B5">
        <w:t>2) информации о состоянии окружающей среды;</w:t>
      </w:r>
    </w:p>
    <w:p w:rsidR="00CB55B5" w:rsidRPr="00CB55B5" w:rsidRDefault="00CB55B5" w:rsidP="00CB55B5">
      <w:pPr>
        <w:ind w:firstLine="708"/>
        <w:jc w:val="both"/>
      </w:pPr>
      <w:bookmarkStart w:id="56" w:name="sub_843"/>
      <w:bookmarkEnd w:id="55"/>
      <w:r w:rsidRPr="00CB55B5">
        <w:t>3)</w:t>
      </w:r>
      <w:r>
        <w:t> </w:t>
      </w:r>
      <w:r w:rsidRPr="00CB55B5">
        <w:t>информации о деятельности органов местного самоуправления, а также об использовании средств местного бюджета муниципального образования Морские ворота (за исключением сведений, составляющих государственную или служебную тайну);</w:t>
      </w:r>
    </w:p>
    <w:p w:rsidR="00CB55B5" w:rsidRPr="00CB55B5" w:rsidRDefault="00CB55B5" w:rsidP="00CB55B5">
      <w:pPr>
        <w:ind w:firstLine="708"/>
        <w:jc w:val="both"/>
      </w:pPr>
      <w:bookmarkStart w:id="57" w:name="sub_844"/>
      <w:bookmarkEnd w:id="56"/>
      <w:r w:rsidRPr="00CB55B5">
        <w:t>4)</w:t>
      </w:r>
      <w:r>
        <w:t> </w:t>
      </w:r>
      <w:r w:rsidRPr="00CB55B5">
        <w:t>информации, накапливаемой в муниципальных и иных информационных системах, созданных или предназначенных для обеспечения граждан (физических лиц) и организаций такой информацией;</w:t>
      </w:r>
    </w:p>
    <w:p w:rsidR="00CB55B5" w:rsidRPr="00CB55B5" w:rsidRDefault="00CB55B5" w:rsidP="00CB55B5">
      <w:pPr>
        <w:ind w:firstLine="708"/>
        <w:jc w:val="both"/>
      </w:pPr>
      <w:bookmarkStart w:id="58" w:name="sub_845"/>
      <w:bookmarkEnd w:id="57"/>
      <w:r w:rsidRPr="00CB55B5">
        <w:t>5)</w:t>
      </w:r>
      <w:r>
        <w:t> </w:t>
      </w:r>
      <w:r w:rsidRPr="00CB55B5">
        <w:t>иной информации, недопустимость ограничения доступа к которой установлена федеральными законами.</w:t>
      </w:r>
    </w:p>
    <w:p w:rsidR="00CB55B5" w:rsidRPr="00CB55B5" w:rsidRDefault="00CB55B5" w:rsidP="00CB55B5">
      <w:pPr>
        <w:ind w:firstLine="708"/>
        <w:jc w:val="both"/>
      </w:pPr>
      <w:bookmarkStart w:id="59" w:name="sub_85"/>
      <w:bookmarkEnd w:id="58"/>
      <w:r w:rsidRPr="00CB55B5">
        <w:t>5.</w:t>
      </w:r>
      <w:r>
        <w:t> </w:t>
      </w:r>
      <w:r w:rsidRPr="00CB55B5">
        <w:t>Органы местного самоуправления обязаны обеспечивать доступ к информации о своей деятельности на русском языке. Лицо, желающее получить доступ к такой информации, не обязано обосновывать необходимость ее получения.</w:t>
      </w:r>
    </w:p>
    <w:p w:rsidR="00CB55B5" w:rsidRPr="00CB55B5" w:rsidRDefault="00CB55B5" w:rsidP="00CB55B5">
      <w:pPr>
        <w:ind w:firstLine="708"/>
        <w:jc w:val="both"/>
      </w:pPr>
      <w:bookmarkStart w:id="60" w:name="sub_86"/>
      <w:bookmarkEnd w:id="59"/>
      <w:r w:rsidRPr="00CB55B5">
        <w:t>6.</w:t>
      </w:r>
      <w:r>
        <w:t> </w:t>
      </w:r>
      <w:r w:rsidRPr="00CB55B5">
        <w:t>Решения и действия (бездействие) органов местного самоуправления, их должностных лиц, нарушающие право на доступ к информации, могут быть обжалованы в вышестоящий орган или вышестоящему должностному лицу либо в суд.</w:t>
      </w:r>
    </w:p>
    <w:p w:rsidR="00CB55B5" w:rsidRPr="00CB55B5" w:rsidRDefault="00CB55B5" w:rsidP="00CB55B5">
      <w:pPr>
        <w:ind w:firstLine="708"/>
        <w:jc w:val="both"/>
      </w:pPr>
      <w:bookmarkStart w:id="61" w:name="sub_87"/>
      <w:bookmarkEnd w:id="60"/>
      <w:r w:rsidRPr="00CB55B5">
        <w:t>7.</w:t>
      </w:r>
      <w:r>
        <w:t> </w:t>
      </w:r>
      <w:r w:rsidRPr="00CB55B5">
        <w:t>В случае</w:t>
      </w:r>
      <w:proofErr w:type="gramStart"/>
      <w:r w:rsidRPr="00CB55B5">
        <w:t>,</w:t>
      </w:r>
      <w:proofErr w:type="gramEnd"/>
      <w:r w:rsidRPr="00CB55B5">
        <w:t xml:space="preserve"> если в результате неправомерного отказа в доступе к информации, несвоевременного ее предоставления, предоставления заведомо недостоверной или не соответствующей содержанию запроса информации были причинены убытки, такие убытки подлежат возмещению в соответствии с гражданским законодательством.</w:t>
      </w:r>
    </w:p>
    <w:p w:rsidR="00CB55B5" w:rsidRPr="00CB55B5" w:rsidRDefault="00CB55B5" w:rsidP="00CB55B5">
      <w:pPr>
        <w:ind w:firstLine="708"/>
        <w:jc w:val="both"/>
      </w:pPr>
      <w:bookmarkStart w:id="62" w:name="sub_88"/>
      <w:bookmarkEnd w:id="61"/>
      <w:r w:rsidRPr="00CB55B5">
        <w:t>8. Предоставляется бесплатно информация:</w:t>
      </w:r>
    </w:p>
    <w:p w:rsidR="00CB55B5" w:rsidRPr="00CB55B5" w:rsidRDefault="00CB55B5" w:rsidP="00CB55B5">
      <w:pPr>
        <w:ind w:firstLine="708"/>
        <w:jc w:val="both"/>
      </w:pPr>
      <w:bookmarkStart w:id="63" w:name="sub_881"/>
      <w:bookmarkEnd w:id="62"/>
      <w:r w:rsidRPr="00CB55B5">
        <w:t>1)</w:t>
      </w:r>
      <w:r>
        <w:t> </w:t>
      </w:r>
      <w:r w:rsidRPr="00CB55B5">
        <w:t xml:space="preserve">о деятельности органов местного самоуправления, </w:t>
      </w:r>
      <w:proofErr w:type="gramStart"/>
      <w:r w:rsidRPr="00CB55B5">
        <w:t>размещенная</w:t>
      </w:r>
      <w:proofErr w:type="gramEnd"/>
      <w:r w:rsidRPr="00CB55B5">
        <w:t xml:space="preserve"> такими органами в информационно-телекоммуникационных сетях;</w:t>
      </w:r>
    </w:p>
    <w:p w:rsidR="00CB55B5" w:rsidRPr="00CB55B5" w:rsidRDefault="00CB55B5" w:rsidP="00CB55B5">
      <w:pPr>
        <w:ind w:firstLine="708"/>
        <w:jc w:val="both"/>
      </w:pPr>
      <w:bookmarkStart w:id="64" w:name="sub_882"/>
      <w:bookmarkEnd w:id="63"/>
      <w:r w:rsidRPr="00CB55B5">
        <w:t>2) затрагивающая права и обязанности заинтересованного лица;</w:t>
      </w:r>
    </w:p>
    <w:p w:rsidR="00CB55B5" w:rsidRPr="00CB55B5" w:rsidRDefault="00CB55B5" w:rsidP="00CB55B5">
      <w:pPr>
        <w:ind w:firstLine="708"/>
        <w:jc w:val="both"/>
      </w:pPr>
      <w:bookmarkStart w:id="65" w:name="sub_883"/>
      <w:bookmarkEnd w:id="64"/>
      <w:r w:rsidRPr="00CB55B5">
        <w:t>3) иная установленная законом информация.</w:t>
      </w:r>
    </w:p>
    <w:p w:rsidR="00CB55B5" w:rsidRPr="00CB55B5" w:rsidRDefault="00CB55B5" w:rsidP="00CB55B5">
      <w:pPr>
        <w:ind w:firstLine="708"/>
        <w:jc w:val="both"/>
      </w:pPr>
      <w:bookmarkStart w:id="66" w:name="sub_89"/>
      <w:bookmarkEnd w:id="65"/>
      <w:r w:rsidRPr="00CB55B5">
        <w:t>9.</w:t>
      </w:r>
      <w:r>
        <w:t> </w:t>
      </w:r>
      <w:r w:rsidRPr="00CB55B5">
        <w:t>Установление платы за предоставление органом местного самоуправления информации о своей деятельности возможно только в случаях и на условиях, которые установлены федеральными законами.</w:t>
      </w:r>
    </w:p>
    <w:bookmarkEnd w:id="66"/>
    <w:p w:rsidR="00CB55B5" w:rsidRPr="00CB55B5" w:rsidRDefault="00CB55B5" w:rsidP="00CB55B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B55B5" w:rsidRPr="00CB55B5" w:rsidRDefault="00CB55B5" w:rsidP="00CB55B5">
      <w:pPr>
        <w:pStyle w:val="a7"/>
        <w:rPr>
          <w:rFonts w:ascii="Times New Roman" w:hAnsi="Times New Roman"/>
          <w:sz w:val="24"/>
          <w:szCs w:val="24"/>
        </w:rPr>
      </w:pPr>
      <w:bookmarkStart w:id="67" w:name="sub_9"/>
      <w:r w:rsidRPr="00CB55B5">
        <w:rPr>
          <w:rStyle w:val="a9"/>
          <w:rFonts w:ascii="Times New Roman" w:hAnsi="Times New Roman"/>
          <w:color w:val="auto"/>
          <w:sz w:val="24"/>
          <w:szCs w:val="24"/>
        </w:rPr>
        <w:t xml:space="preserve">Статья 9. </w:t>
      </w:r>
      <w:r w:rsidRPr="00CB55B5">
        <w:rPr>
          <w:rFonts w:ascii="Times New Roman" w:hAnsi="Times New Roman"/>
          <w:b/>
          <w:bCs/>
          <w:sz w:val="24"/>
          <w:szCs w:val="24"/>
        </w:rPr>
        <w:t>Ограничение доступа к информации</w:t>
      </w:r>
    </w:p>
    <w:p w:rsidR="00CB55B5" w:rsidRPr="00CB55B5" w:rsidRDefault="00CB55B5" w:rsidP="00CB55B5">
      <w:pPr>
        <w:pStyle w:val="2"/>
        <w:spacing w:after="0" w:line="240" w:lineRule="auto"/>
        <w:ind w:left="0" w:firstLine="708"/>
        <w:jc w:val="both"/>
        <w:rPr>
          <w:sz w:val="24"/>
          <w:szCs w:val="24"/>
        </w:rPr>
      </w:pPr>
      <w:bookmarkStart w:id="68" w:name="sub_91"/>
      <w:bookmarkEnd w:id="67"/>
      <w:r w:rsidRPr="00CB55B5">
        <w:rPr>
          <w:sz w:val="24"/>
          <w:szCs w:val="24"/>
        </w:rPr>
        <w:t>1.</w:t>
      </w:r>
      <w:r>
        <w:rPr>
          <w:sz w:val="24"/>
          <w:szCs w:val="24"/>
        </w:rPr>
        <w:t> </w:t>
      </w:r>
      <w:r w:rsidRPr="00CB55B5">
        <w:rPr>
          <w:sz w:val="24"/>
          <w:szCs w:val="24"/>
        </w:rPr>
        <w:t>Ограничение доступа к информации устанавливается федеральными законами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CB55B5" w:rsidRPr="00CB55B5" w:rsidRDefault="00CB55B5" w:rsidP="00CB55B5">
      <w:pPr>
        <w:ind w:firstLine="708"/>
        <w:jc w:val="both"/>
      </w:pPr>
      <w:bookmarkStart w:id="69" w:name="sub_92"/>
      <w:bookmarkEnd w:id="68"/>
      <w:r w:rsidRPr="00CB55B5">
        <w:t>2.</w:t>
      </w:r>
      <w:r>
        <w:t> </w:t>
      </w:r>
      <w:r w:rsidRPr="00CB55B5">
        <w:t>Обязательным является соблюдение конфиденциальности информации, доступ к которой ограничен федеральными законами.</w:t>
      </w:r>
    </w:p>
    <w:p w:rsidR="00CB55B5" w:rsidRPr="00CB55B5" w:rsidRDefault="00CB55B5" w:rsidP="00CB55B5">
      <w:pPr>
        <w:ind w:firstLine="708"/>
        <w:jc w:val="both"/>
      </w:pPr>
      <w:bookmarkStart w:id="70" w:name="sub_93"/>
      <w:bookmarkEnd w:id="69"/>
      <w:r w:rsidRPr="00CB55B5">
        <w:t>3.</w:t>
      </w:r>
      <w:r>
        <w:t> </w:t>
      </w:r>
      <w:r w:rsidRPr="00CB55B5">
        <w:t>Защита информации, составляющей государственную тайну, осуществляется в соответствии с законодательством Российской Федерации о государственной тайне.</w:t>
      </w:r>
    </w:p>
    <w:p w:rsidR="00CB55B5" w:rsidRPr="00CB55B5" w:rsidRDefault="00CB55B5" w:rsidP="00CB55B5">
      <w:pPr>
        <w:ind w:firstLine="708"/>
        <w:jc w:val="both"/>
      </w:pPr>
      <w:bookmarkStart w:id="71" w:name="sub_94"/>
      <w:bookmarkEnd w:id="70"/>
      <w:r w:rsidRPr="00CB55B5">
        <w:t>4.</w:t>
      </w:r>
      <w:r>
        <w:t> </w:t>
      </w:r>
      <w:r w:rsidRPr="00CB55B5">
        <w:t xml:space="preserve">Федеральными законами </w:t>
      </w:r>
      <w:proofErr w:type="gramStart"/>
      <w:r w:rsidRPr="00CB55B5">
        <w:t>устанавливаются условия</w:t>
      </w:r>
      <w:proofErr w:type="gramEnd"/>
      <w:r w:rsidRPr="00CB55B5">
        <w:t xml:space="preserve"> отнесения информации к сведениям, составляющим коммерческую тайну, служебную тайну и иную тайну, обязательность соблюдения конфиденциальности такой информации, а также ответственность за ее разглашение.</w:t>
      </w:r>
    </w:p>
    <w:p w:rsidR="00CB55B5" w:rsidRPr="00CB55B5" w:rsidRDefault="00CB55B5" w:rsidP="00CB55B5">
      <w:pPr>
        <w:ind w:firstLine="708"/>
        <w:jc w:val="both"/>
      </w:pPr>
      <w:bookmarkStart w:id="72" w:name="sub_95"/>
      <w:bookmarkEnd w:id="71"/>
      <w:r w:rsidRPr="00CB55B5">
        <w:t>5.</w:t>
      </w:r>
      <w:r>
        <w:t> </w:t>
      </w:r>
      <w:r w:rsidRPr="00CB55B5">
        <w:t>Информация, полученная гражданами (физическими лицами) при исполнении ими профессиональных обязанностей или организациями при осуществлении ими определенных видов деятельности (профессиональная тайна), подлежит защите в случаях, если на эти лица федеральными законами возложены обязанности по соблюдению конфиденциальности такой информации.</w:t>
      </w:r>
    </w:p>
    <w:p w:rsidR="00CB55B5" w:rsidRPr="00CB55B5" w:rsidRDefault="00CB55B5" w:rsidP="00CB55B5">
      <w:pPr>
        <w:ind w:firstLine="708"/>
        <w:jc w:val="both"/>
      </w:pPr>
      <w:bookmarkStart w:id="73" w:name="sub_96"/>
      <w:bookmarkEnd w:id="72"/>
      <w:r w:rsidRPr="00CB55B5">
        <w:t>6.</w:t>
      </w:r>
      <w:r>
        <w:t> </w:t>
      </w:r>
      <w:r w:rsidRPr="00CB55B5">
        <w:t>Информация, составляющая профессиональную тайну, может быть предоставлена третьим лицам в соответствии с федеральными законами и (или) по решению суда.</w:t>
      </w:r>
    </w:p>
    <w:p w:rsidR="00CB55B5" w:rsidRPr="00CB55B5" w:rsidRDefault="00CB55B5" w:rsidP="00CB55B5">
      <w:pPr>
        <w:ind w:firstLine="708"/>
        <w:jc w:val="both"/>
      </w:pPr>
      <w:bookmarkStart w:id="74" w:name="sub_97"/>
      <w:bookmarkEnd w:id="73"/>
      <w:r w:rsidRPr="00CB55B5">
        <w:lastRenderedPageBreak/>
        <w:t>7.</w:t>
      </w:r>
      <w:r>
        <w:t> </w:t>
      </w:r>
      <w:r w:rsidRPr="00CB55B5">
        <w:t>Срок исполнения обязанностей по соблюдению конфиденциальности информации, составляющей профессиональную тайну, может быть ограничен только с согласия гражданина (физического лица), предоставившего такую информацию о себе.</w:t>
      </w:r>
    </w:p>
    <w:p w:rsidR="00CB55B5" w:rsidRPr="00CB55B5" w:rsidRDefault="00CB55B5" w:rsidP="00CB55B5">
      <w:pPr>
        <w:ind w:firstLine="708"/>
        <w:jc w:val="both"/>
      </w:pPr>
      <w:bookmarkStart w:id="75" w:name="sub_98"/>
      <w:bookmarkEnd w:id="74"/>
      <w:r w:rsidRPr="00CB55B5">
        <w:t>8.</w:t>
      </w:r>
      <w:r>
        <w:t> </w:t>
      </w:r>
      <w:r w:rsidRPr="00CB55B5">
        <w:t>Запрещается требовать от гражданина (физического лица) предоставления информац</w:t>
      </w:r>
      <w:proofErr w:type="gramStart"/>
      <w:r w:rsidRPr="00CB55B5">
        <w:t>ии о е</w:t>
      </w:r>
      <w:proofErr w:type="gramEnd"/>
      <w:r w:rsidRPr="00CB55B5">
        <w:t>го частной жизни, в том числе информации, составляющей личную или семейную тайну, и получать такую информацию помимо воли гражданина (физического лица), если иное не предусмотрено федеральными законами.</w:t>
      </w:r>
    </w:p>
    <w:p w:rsidR="00CB55B5" w:rsidRPr="00CB55B5" w:rsidRDefault="00CB55B5" w:rsidP="00CB55B5">
      <w:pPr>
        <w:ind w:firstLine="708"/>
        <w:jc w:val="both"/>
      </w:pPr>
      <w:bookmarkStart w:id="76" w:name="sub_99"/>
      <w:bookmarkEnd w:id="75"/>
      <w:r w:rsidRPr="00CB55B5">
        <w:t>9.</w:t>
      </w:r>
      <w:r>
        <w:t> </w:t>
      </w:r>
      <w:r w:rsidRPr="00CB55B5">
        <w:t>Порядок доступа к персональным данным граждан (физических лиц) устанавливается федеральным законом о персональных данных.</w:t>
      </w:r>
    </w:p>
    <w:bookmarkEnd w:id="76"/>
    <w:p w:rsidR="00CB55B5" w:rsidRPr="00CB55B5" w:rsidRDefault="00CB55B5" w:rsidP="00CB55B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B55B5" w:rsidRPr="00CB55B5" w:rsidRDefault="00CB55B5" w:rsidP="00CB55B5">
      <w:pPr>
        <w:pStyle w:val="a7"/>
        <w:rPr>
          <w:rFonts w:ascii="Times New Roman" w:hAnsi="Times New Roman"/>
          <w:sz w:val="24"/>
          <w:szCs w:val="24"/>
        </w:rPr>
      </w:pPr>
      <w:bookmarkStart w:id="77" w:name="sub_10"/>
      <w:r w:rsidRPr="00CB55B5">
        <w:rPr>
          <w:rStyle w:val="a9"/>
          <w:rFonts w:ascii="Times New Roman" w:hAnsi="Times New Roman"/>
          <w:color w:val="auto"/>
          <w:sz w:val="24"/>
          <w:szCs w:val="24"/>
        </w:rPr>
        <w:t xml:space="preserve">Статья 10. </w:t>
      </w:r>
      <w:r w:rsidRPr="00CB55B5">
        <w:rPr>
          <w:rFonts w:ascii="Times New Roman" w:hAnsi="Times New Roman"/>
          <w:b/>
          <w:bCs/>
          <w:sz w:val="24"/>
          <w:szCs w:val="24"/>
        </w:rPr>
        <w:t>Распространение информации или предоставление информации</w:t>
      </w:r>
    </w:p>
    <w:p w:rsidR="00CB55B5" w:rsidRPr="00CB55B5" w:rsidRDefault="00CB55B5" w:rsidP="00CB55B5">
      <w:pPr>
        <w:ind w:firstLine="708"/>
        <w:jc w:val="both"/>
      </w:pPr>
      <w:bookmarkStart w:id="78" w:name="sub_101"/>
      <w:bookmarkEnd w:id="77"/>
      <w:r w:rsidRPr="00CB55B5">
        <w:t>1.</w:t>
      </w:r>
      <w:r>
        <w:t> </w:t>
      </w:r>
      <w:r w:rsidRPr="00CB55B5">
        <w:t>Распространение информации осуществляется свободно при соблюдении требований, установленных законодательством Российской Федерации.</w:t>
      </w:r>
    </w:p>
    <w:p w:rsidR="00CB55B5" w:rsidRPr="00CB55B5" w:rsidRDefault="00CB55B5" w:rsidP="00CB55B5">
      <w:pPr>
        <w:pStyle w:val="2"/>
        <w:spacing w:after="0" w:line="240" w:lineRule="auto"/>
        <w:ind w:left="0" w:firstLine="708"/>
        <w:jc w:val="both"/>
        <w:rPr>
          <w:sz w:val="24"/>
          <w:szCs w:val="24"/>
        </w:rPr>
      </w:pPr>
      <w:bookmarkStart w:id="79" w:name="sub_102"/>
      <w:bookmarkEnd w:id="78"/>
      <w:r w:rsidRPr="00CB55B5">
        <w:rPr>
          <w:sz w:val="24"/>
          <w:szCs w:val="24"/>
        </w:rPr>
        <w:t>2.</w:t>
      </w:r>
      <w:r>
        <w:rPr>
          <w:sz w:val="24"/>
          <w:szCs w:val="24"/>
        </w:rPr>
        <w:t> </w:t>
      </w:r>
      <w:r w:rsidRPr="00CB55B5">
        <w:rPr>
          <w:sz w:val="24"/>
          <w:szCs w:val="24"/>
        </w:rPr>
        <w:t>Информация, распространяемая без использования средств массовой информации, должна включать в себя достоверные сведения о ее обладателе или об ином лице, распространяющем информацию, в форме и в объеме, которые достаточны для идентификации такого лица.</w:t>
      </w:r>
    </w:p>
    <w:p w:rsidR="00CB55B5" w:rsidRPr="00CB55B5" w:rsidRDefault="00CB55B5" w:rsidP="00CB55B5">
      <w:pPr>
        <w:ind w:firstLine="708"/>
        <w:jc w:val="both"/>
      </w:pPr>
      <w:bookmarkStart w:id="80" w:name="sub_103"/>
      <w:bookmarkEnd w:id="79"/>
      <w:r w:rsidRPr="00CB55B5">
        <w:t>3.</w:t>
      </w:r>
      <w:r>
        <w:t> </w:t>
      </w:r>
      <w:r w:rsidRPr="00CB55B5">
        <w:t>При использовании для распространения информации средств, позволяющих определять получателей информации, в том числе почтовых отправлений и электронных сообщений, лицо, распространяющее информацию, обязано обеспечить получателю информации возможность отказа от такой информации.</w:t>
      </w:r>
    </w:p>
    <w:p w:rsidR="00CB55B5" w:rsidRPr="00CB55B5" w:rsidRDefault="00CB55B5" w:rsidP="00CB55B5">
      <w:pPr>
        <w:ind w:firstLine="708"/>
        <w:jc w:val="both"/>
      </w:pPr>
      <w:bookmarkStart w:id="81" w:name="sub_104"/>
      <w:bookmarkEnd w:id="80"/>
      <w:r w:rsidRPr="00CB55B5">
        <w:t>4.</w:t>
      </w:r>
      <w:r>
        <w:t> </w:t>
      </w:r>
      <w:r w:rsidRPr="00CB55B5">
        <w:t>Предоставление информации осуществляется в порядке, который устанавливается соглашением лиц, участвующих в обмене информацией.</w:t>
      </w:r>
    </w:p>
    <w:p w:rsidR="00CB55B5" w:rsidRPr="00CB55B5" w:rsidRDefault="00CB55B5" w:rsidP="00CB55B5">
      <w:pPr>
        <w:ind w:firstLine="708"/>
        <w:jc w:val="both"/>
      </w:pPr>
      <w:bookmarkStart w:id="82" w:name="sub_105"/>
      <w:bookmarkEnd w:id="81"/>
      <w:r w:rsidRPr="00CB55B5">
        <w:t>5.</w:t>
      </w:r>
      <w:r>
        <w:t> </w:t>
      </w:r>
      <w:r w:rsidRPr="00CB55B5">
        <w:t>Случаи и условия обязательного распространения информации или предоставления информации, в том числе предоставление обязательных экземпляров документов, устанавливаются федеральными законами.</w:t>
      </w:r>
    </w:p>
    <w:p w:rsidR="00CB55B5" w:rsidRPr="00CB55B5" w:rsidRDefault="00CB55B5" w:rsidP="00CB55B5">
      <w:pPr>
        <w:ind w:firstLine="708"/>
        <w:jc w:val="both"/>
      </w:pPr>
      <w:bookmarkStart w:id="83" w:name="sub_106"/>
      <w:bookmarkEnd w:id="82"/>
      <w:r w:rsidRPr="00CB55B5">
        <w:t>6.</w:t>
      </w:r>
      <w:r>
        <w:t> </w:t>
      </w:r>
      <w:r w:rsidRPr="00CB55B5">
        <w:t>Запрещается распространение информации, которая направлена на пропаганду войны, разжигание национальной, расовой или религиозной ненависти и вражды, а также иной информации, за распространение которой предусмотрена уголовная или административная ответственность.</w:t>
      </w:r>
    </w:p>
    <w:bookmarkEnd w:id="83"/>
    <w:p w:rsidR="00CB55B5" w:rsidRPr="00CB55B5" w:rsidRDefault="00CB55B5" w:rsidP="00CB55B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B55B5" w:rsidRPr="00CB55B5" w:rsidRDefault="00CB55B5" w:rsidP="00CB55B5">
      <w:pPr>
        <w:pStyle w:val="a7"/>
        <w:rPr>
          <w:rFonts w:ascii="Times New Roman" w:hAnsi="Times New Roman"/>
          <w:sz w:val="24"/>
          <w:szCs w:val="24"/>
        </w:rPr>
      </w:pPr>
      <w:bookmarkStart w:id="84" w:name="sub_11"/>
      <w:r w:rsidRPr="00CB55B5">
        <w:rPr>
          <w:rStyle w:val="a9"/>
          <w:rFonts w:ascii="Times New Roman" w:hAnsi="Times New Roman"/>
          <w:color w:val="auto"/>
          <w:sz w:val="24"/>
          <w:szCs w:val="24"/>
        </w:rPr>
        <w:t xml:space="preserve">Статья 11. </w:t>
      </w:r>
      <w:r w:rsidRPr="00CB55B5">
        <w:rPr>
          <w:rFonts w:ascii="Times New Roman" w:hAnsi="Times New Roman"/>
          <w:b/>
          <w:bCs/>
          <w:sz w:val="24"/>
          <w:szCs w:val="24"/>
        </w:rPr>
        <w:t>Документирование информации</w:t>
      </w:r>
    </w:p>
    <w:p w:rsidR="00CB55B5" w:rsidRPr="00CB55B5" w:rsidRDefault="00CB55B5" w:rsidP="00CB55B5">
      <w:pPr>
        <w:ind w:firstLine="708"/>
        <w:jc w:val="both"/>
      </w:pPr>
      <w:bookmarkStart w:id="85" w:name="sub_1101"/>
      <w:bookmarkEnd w:id="84"/>
      <w:r w:rsidRPr="00CB55B5">
        <w:t>1.</w:t>
      </w:r>
      <w:r>
        <w:t> </w:t>
      </w:r>
      <w:r w:rsidRPr="00CB55B5">
        <w:t>Соглашением сторон могут быть установлены требования к документированию информации.</w:t>
      </w:r>
    </w:p>
    <w:p w:rsidR="00CB55B5" w:rsidRPr="00CB55B5" w:rsidRDefault="00CB55B5" w:rsidP="00CB55B5">
      <w:pPr>
        <w:ind w:firstLine="708"/>
        <w:jc w:val="both"/>
      </w:pPr>
      <w:bookmarkStart w:id="86" w:name="sub_1102"/>
      <w:bookmarkEnd w:id="85"/>
      <w:r w:rsidRPr="00CB55B5">
        <w:t>2.</w:t>
      </w:r>
      <w:r>
        <w:t> </w:t>
      </w:r>
      <w:r w:rsidRPr="00CB55B5">
        <w:t>Правила делопроизводства и документооборота, установленные органами местного самоуправления в пределах их компетенции, должны соответствовать требованиям, установленным Правительством Российской Федерации в части делопроизводства и документооборота для федеральных органов исполнительной власти.</w:t>
      </w:r>
    </w:p>
    <w:p w:rsidR="00CB55B5" w:rsidRPr="00CB55B5" w:rsidRDefault="00CB55B5" w:rsidP="00CB55B5">
      <w:pPr>
        <w:ind w:firstLine="708"/>
        <w:jc w:val="both"/>
      </w:pPr>
      <w:bookmarkStart w:id="87" w:name="sub_1103"/>
      <w:bookmarkEnd w:id="86"/>
      <w:r w:rsidRPr="00CB55B5">
        <w:t>3.</w:t>
      </w:r>
      <w:r>
        <w:t> </w:t>
      </w:r>
      <w:r w:rsidRPr="00CB55B5">
        <w:t>Электронное сообщение, подписанное электронной цифровой подписью или иным аналогом собственноручной подписи, признается электронным документом, равнозначным документу, подписанному собственноручной подписью, в случаях, если федеральными законами или иными нормативными правовыми актами не устанавливается или не подразумевается требование о составлении такого документа на бумажном носителе.</w:t>
      </w:r>
    </w:p>
    <w:p w:rsidR="00CB55B5" w:rsidRPr="00CB55B5" w:rsidRDefault="00CB55B5" w:rsidP="00CB55B5">
      <w:pPr>
        <w:pStyle w:val="2"/>
        <w:spacing w:after="0" w:line="240" w:lineRule="auto"/>
        <w:ind w:left="0" w:firstLine="708"/>
        <w:jc w:val="both"/>
        <w:rPr>
          <w:sz w:val="24"/>
          <w:szCs w:val="24"/>
        </w:rPr>
      </w:pPr>
      <w:bookmarkStart w:id="88" w:name="sub_1104"/>
      <w:bookmarkEnd w:id="87"/>
      <w:r w:rsidRPr="00CB55B5">
        <w:rPr>
          <w:sz w:val="24"/>
          <w:szCs w:val="24"/>
        </w:rPr>
        <w:t>4.</w:t>
      </w:r>
      <w:r>
        <w:rPr>
          <w:sz w:val="24"/>
          <w:szCs w:val="24"/>
        </w:rPr>
        <w:t> </w:t>
      </w:r>
      <w:r w:rsidRPr="00CB55B5">
        <w:rPr>
          <w:sz w:val="24"/>
          <w:szCs w:val="24"/>
        </w:rPr>
        <w:t>В целях заключения гражданско-правовых договоров или оформления иных правоотношений, в которых участвуют лица, обменивающиеся электронными сообщениями, обмен электронными сообщениями, каждое из которых подписано электронной цифровой подписью или иным аналогом собственноручной подписи отправителя такого сообщения, в порядке, установленном федеральными законами, иными нормативными правовыми актами или соглашением сторон, рассматривается как обмен документами.</w:t>
      </w:r>
    </w:p>
    <w:p w:rsidR="00CB55B5" w:rsidRPr="00CB55B5" w:rsidRDefault="00CB55B5" w:rsidP="00CB55B5">
      <w:pPr>
        <w:ind w:firstLine="708"/>
        <w:jc w:val="both"/>
      </w:pPr>
      <w:bookmarkStart w:id="89" w:name="sub_1105"/>
      <w:bookmarkEnd w:id="88"/>
      <w:r w:rsidRPr="00CB55B5">
        <w:lastRenderedPageBreak/>
        <w:t>5.</w:t>
      </w:r>
      <w:r>
        <w:t> </w:t>
      </w:r>
      <w:r w:rsidRPr="00CB55B5">
        <w:t>Право собственности и иные вещные права на материальные носители, содержащие документированную информацию, устанавливаются гражданским законодательством.</w:t>
      </w:r>
    </w:p>
    <w:bookmarkEnd w:id="89"/>
    <w:p w:rsidR="00CB55B5" w:rsidRPr="00CB55B5" w:rsidRDefault="00CB55B5" w:rsidP="00CB55B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B55B5" w:rsidRPr="00CB55B5" w:rsidRDefault="00CB55B5" w:rsidP="00CB55B5">
      <w:pPr>
        <w:pStyle w:val="a7"/>
        <w:rPr>
          <w:rFonts w:ascii="Times New Roman" w:hAnsi="Times New Roman"/>
          <w:sz w:val="24"/>
          <w:szCs w:val="24"/>
        </w:rPr>
      </w:pPr>
      <w:bookmarkStart w:id="90" w:name="sub_12"/>
      <w:r w:rsidRPr="00CB55B5">
        <w:rPr>
          <w:rStyle w:val="a9"/>
          <w:rFonts w:ascii="Times New Roman" w:hAnsi="Times New Roman"/>
          <w:color w:val="auto"/>
          <w:sz w:val="24"/>
          <w:szCs w:val="24"/>
        </w:rPr>
        <w:t xml:space="preserve">Статья 12. </w:t>
      </w:r>
      <w:r w:rsidRPr="00CB55B5">
        <w:rPr>
          <w:rStyle w:val="a9"/>
          <w:rFonts w:ascii="Times New Roman" w:hAnsi="Times New Roman"/>
          <w:b w:val="0"/>
          <w:bCs w:val="0"/>
          <w:color w:val="auto"/>
          <w:sz w:val="24"/>
          <w:szCs w:val="24"/>
        </w:rPr>
        <w:t>Р</w:t>
      </w:r>
      <w:r w:rsidRPr="00CB55B5">
        <w:rPr>
          <w:rFonts w:ascii="Times New Roman" w:hAnsi="Times New Roman"/>
          <w:b/>
          <w:bCs/>
          <w:sz w:val="24"/>
          <w:szCs w:val="24"/>
        </w:rPr>
        <w:t>егулирование в сфере применения информационных технологий</w:t>
      </w:r>
    </w:p>
    <w:p w:rsidR="00CB55B5" w:rsidRPr="00CB55B5" w:rsidRDefault="00CB55B5" w:rsidP="00CB55B5">
      <w:pPr>
        <w:ind w:firstLine="708"/>
        <w:jc w:val="both"/>
      </w:pPr>
      <w:bookmarkStart w:id="91" w:name="sub_122"/>
      <w:bookmarkEnd w:id="90"/>
      <w:r w:rsidRPr="00CB55B5">
        <w:t>1.</w:t>
      </w:r>
      <w:r>
        <w:t> </w:t>
      </w:r>
      <w:r w:rsidRPr="00CB55B5">
        <w:t>Органы, органы местного самоуправления в соответствии со своими полномочиями:</w:t>
      </w:r>
    </w:p>
    <w:p w:rsidR="00CB55B5" w:rsidRPr="00CB55B5" w:rsidRDefault="00CB55B5" w:rsidP="00CB55B5">
      <w:pPr>
        <w:ind w:firstLine="708"/>
        <w:jc w:val="both"/>
      </w:pPr>
      <w:bookmarkStart w:id="92" w:name="sub_1221"/>
      <w:bookmarkEnd w:id="91"/>
      <w:r w:rsidRPr="00CB55B5">
        <w:t>1)</w:t>
      </w:r>
      <w:r>
        <w:t> </w:t>
      </w:r>
      <w:r w:rsidRPr="00CB55B5">
        <w:t>участвуют в разработке и реализации целевых программ применения информационных технологий;</w:t>
      </w:r>
    </w:p>
    <w:p w:rsidR="00CB55B5" w:rsidRPr="00CB55B5" w:rsidRDefault="00CB55B5" w:rsidP="00CB55B5">
      <w:pPr>
        <w:ind w:firstLine="708"/>
        <w:jc w:val="both"/>
      </w:pPr>
      <w:bookmarkStart w:id="93" w:name="sub_1222"/>
      <w:bookmarkEnd w:id="92"/>
      <w:r w:rsidRPr="00CB55B5">
        <w:t>2)</w:t>
      </w:r>
      <w:r>
        <w:t> </w:t>
      </w:r>
      <w:r w:rsidRPr="00CB55B5">
        <w:t>создают информационные системы и обеспечивают доступ к содержащейся в них информации на русском языке.</w:t>
      </w:r>
    </w:p>
    <w:bookmarkEnd w:id="93"/>
    <w:p w:rsidR="00CB55B5" w:rsidRPr="00CB55B5" w:rsidRDefault="00CB55B5" w:rsidP="00CB55B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B55B5" w:rsidRPr="00CB55B5" w:rsidRDefault="00CB55B5" w:rsidP="00CB55B5">
      <w:pPr>
        <w:pStyle w:val="a7"/>
        <w:rPr>
          <w:rFonts w:ascii="Times New Roman" w:hAnsi="Times New Roman"/>
          <w:sz w:val="24"/>
          <w:szCs w:val="24"/>
        </w:rPr>
      </w:pPr>
      <w:bookmarkStart w:id="94" w:name="sub_13"/>
      <w:r w:rsidRPr="00CB55B5">
        <w:rPr>
          <w:rStyle w:val="a9"/>
          <w:rFonts w:ascii="Times New Roman" w:hAnsi="Times New Roman"/>
          <w:color w:val="auto"/>
          <w:sz w:val="24"/>
          <w:szCs w:val="24"/>
        </w:rPr>
        <w:t xml:space="preserve">Статья 13. </w:t>
      </w:r>
      <w:r w:rsidRPr="00CB55B5">
        <w:rPr>
          <w:rFonts w:ascii="Times New Roman" w:hAnsi="Times New Roman"/>
          <w:b/>
          <w:bCs/>
          <w:sz w:val="24"/>
          <w:szCs w:val="24"/>
        </w:rPr>
        <w:t>Информационные системы</w:t>
      </w:r>
    </w:p>
    <w:p w:rsidR="00CB55B5" w:rsidRPr="00CB55B5" w:rsidRDefault="00CB55B5" w:rsidP="00CB55B5">
      <w:pPr>
        <w:pStyle w:val="2"/>
        <w:spacing w:after="0" w:line="240" w:lineRule="auto"/>
        <w:ind w:left="0" w:firstLine="708"/>
        <w:jc w:val="both"/>
        <w:rPr>
          <w:sz w:val="24"/>
          <w:szCs w:val="24"/>
        </w:rPr>
      </w:pPr>
      <w:bookmarkStart w:id="95" w:name="sub_131"/>
      <w:bookmarkEnd w:id="94"/>
      <w:r w:rsidRPr="00CB55B5">
        <w:rPr>
          <w:sz w:val="24"/>
          <w:szCs w:val="24"/>
        </w:rPr>
        <w:t>1.</w:t>
      </w:r>
      <w:r>
        <w:rPr>
          <w:sz w:val="24"/>
          <w:szCs w:val="24"/>
        </w:rPr>
        <w:t> </w:t>
      </w:r>
      <w:r w:rsidRPr="00CB55B5">
        <w:rPr>
          <w:sz w:val="24"/>
          <w:szCs w:val="24"/>
        </w:rPr>
        <w:t>М</w:t>
      </w:r>
      <w:bookmarkStart w:id="96" w:name="sub_1312"/>
      <w:bookmarkEnd w:id="95"/>
      <w:r w:rsidRPr="00CB55B5">
        <w:rPr>
          <w:sz w:val="24"/>
          <w:szCs w:val="24"/>
        </w:rPr>
        <w:t>униципальные информационные системы создаются на основании Решения Муниципального Совета муниципального образования Морские ворота (далее – Муниципальный Совет).</w:t>
      </w:r>
    </w:p>
    <w:p w:rsidR="00CB55B5" w:rsidRPr="00CB55B5" w:rsidRDefault="00CB55B5" w:rsidP="00CB55B5">
      <w:pPr>
        <w:ind w:firstLine="708"/>
        <w:jc w:val="both"/>
      </w:pPr>
      <w:bookmarkStart w:id="97" w:name="sub_132"/>
      <w:bookmarkEnd w:id="96"/>
      <w:r w:rsidRPr="00CB55B5">
        <w:t>2.</w:t>
      </w:r>
      <w:r>
        <w:t> </w:t>
      </w:r>
      <w:r w:rsidRPr="00CB55B5">
        <w:t xml:space="preserve">Если иное не установлено федеральными законами, оператором информационной системы является собственник используемых для </w:t>
      </w:r>
      <w:proofErr w:type="gramStart"/>
      <w:r w:rsidRPr="00CB55B5">
        <w:t>обработки</w:t>
      </w:r>
      <w:proofErr w:type="gramEnd"/>
      <w:r w:rsidRPr="00CB55B5">
        <w:t xml:space="preserve"> содержащейся в базах данных информации технических средств, который правомерно пользуется такими базами данных, или лицо, с которым этот собственник заключил договор об эксплуатации информационной системы.</w:t>
      </w:r>
    </w:p>
    <w:p w:rsidR="00CB55B5" w:rsidRPr="00CB55B5" w:rsidRDefault="00CB55B5" w:rsidP="00CB55B5">
      <w:pPr>
        <w:ind w:firstLine="708"/>
        <w:jc w:val="both"/>
      </w:pPr>
      <w:bookmarkStart w:id="98" w:name="sub_133"/>
      <w:bookmarkEnd w:id="97"/>
      <w:r w:rsidRPr="00CB55B5">
        <w:t>3.</w:t>
      </w:r>
      <w:r>
        <w:t> </w:t>
      </w:r>
      <w:r w:rsidRPr="00CB55B5">
        <w:t>Права обладателя информации, содержащейся в базах данных информационной системы, подлежат охране независимо от авторских и иных прав на такие базы данных.</w:t>
      </w:r>
    </w:p>
    <w:p w:rsidR="00CB55B5" w:rsidRPr="00CB55B5" w:rsidRDefault="00CB55B5" w:rsidP="00CB55B5">
      <w:pPr>
        <w:ind w:firstLine="708"/>
        <w:jc w:val="both"/>
      </w:pPr>
      <w:bookmarkStart w:id="99" w:name="sub_135"/>
      <w:bookmarkEnd w:id="98"/>
      <w:r w:rsidRPr="00CB55B5">
        <w:t>4.</w:t>
      </w:r>
      <w:r>
        <w:t> </w:t>
      </w:r>
      <w:r w:rsidRPr="00CB55B5">
        <w:t>Особенности эксплуатации муниципальных информационных систем могут устанавливаться в соответствии с техническими регламентами, нормативными правовыми актами Муниципального Совета.</w:t>
      </w:r>
    </w:p>
    <w:bookmarkEnd w:id="99"/>
    <w:p w:rsidR="00CB55B5" w:rsidRPr="00CB55B5" w:rsidRDefault="00CB55B5" w:rsidP="00CB55B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B55B5" w:rsidRPr="00CB55B5" w:rsidRDefault="00CB55B5" w:rsidP="00CB55B5">
      <w:pPr>
        <w:pStyle w:val="a7"/>
        <w:rPr>
          <w:rFonts w:ascii="Times New Roman" w:hAnsi="Times New Roman"/>
          <w:sz w:val="24"/>
          <w:szCs w:val="24"/>
        </w:rPr>
      </w:pPr>
      <w:bookmarkStart w:id="100" w:name="sub_14"/>
      <w:r w:rsidRPr="00CB55B5">
        <w:rPr>
          <w:rStyle w:val="a9"/>
          <w:rFonts w:ascii="Times New Roman" w:hAnsi="Times New Roman"/>
          <w:color w:val="auto"/>
          <w:sz w:val="24"/>
          <w:szCs w:val="24"/>
        </w:rPr>
        <w:t>Статья 14. Муниципальные</w:t>
      </w:r>
      <w:r w:rsidRPr="00CB55B5">
        <w:rPr>
          <w:rFonts w:ascii="Times New Roman" w:hAnsi="Times New Roman"/>
          <w:sz w:val="24"/>
          <w:szCs w:val="24"/>
        </w:rPr>
        <w:t xml:space="preserve"> </w:t>
      </w:r>
      <w:r w:rsidRPr="00CB55B5">
        <w:rPr>
          <w:rFonts w:ascii="Times New Roman" w:hAnsi="Times New Roman"/>
          <w:b/>
          <w:bCs/>
          <w:sz w:val="24"/>
          <w:szCs w:val="24"/>
        </w:rPr>
        <w:t>информационные системы</w:t>
      </w:r>
    </w:p>
    <w:p w:rsidR="00CB55B5" w:rsidRPr="00CB55B5" w:rsidRDefault="00CB55B5" w:rsidP="00CB55B5">
      <w:pPr>
        <w:pStyle w:val="2"/>
        <w:spacing w:after="0" w:line="240" w:lineRule="auto"/>
        <w:ind w:left="0" w:firstLine="708"/>
        <w:jc w:val="both"/>
        <w:rPr>
          <w:sz w:val="24"/>
          <w:szCs w:val="24"/>
        </w:rPr>
      </w:pPr>
      <w:bookmarkStart w:id="101" w:name="sub_141"/>
      <w:bookmarkEnd w:id="100"/>
      <w:r w:rsidRPr="00CB55B5">
        <w:rPr>
          <w:sz w:val="24"/>
          <w:szCs w:val="24"/>
        </w:rPr>
        <w:t>1.</w:t>
      </w:r>
      <w:r>
        <w:rPr>
          <w:sz w:val="24"/>
          <w:szCs w:val="24"/>
        </w:rPr>
        <w:t> </w:t>
      </w:r>
      <w:r w:rsidRPr="00CB55B5">
        <w:rPr>
          <w:sz w:val="24"/>
          <w:szCs w:val="24"/>
        </w:rPr>
        <w:t>Муниципальные информационные системы создаются в целях реализации полномочий органов местного самоуправления и обеспечения обмена информацией между этими органами.</w:t>
      </w:r>
    </w:p>
    <w:p w:rsidR="00CB55B5" w:rsidRPr="00CB55B5" w:rsidRDefault="00CB55B5" w:rsidP="00CB55B5">
      <w:pPr>
        <w:ind w:firstLine="708"/>
        <w:jc w:val="both"/>
      </w:pPr>
      <w:bookmarkStart w:id="102" w:name="sub_142"/>
      <w:bookmarkEnd w:id="101"/>
      <w:r w:rsidRPr="00CB55B5">
        <w:t>2.</w:t>
      </w:r>
      <w:r>
        <w:t> </w:t>
      </w:r>
      <w:r w:rsidRPr="00CB55B5">
        <w:t>Муниципальные информационные системы создаются с учетом требований, предусмотренных Федеральным законом от 21 июля 2005 г. № 94-ФЗ «О размещении заказов на поставки товаров, выполнение работ, оказание услуг для государственных и муниципальных нужд».</w:t>
      </w:r>
    </w:p>
    <w:p w:rsidR="00CB55B5" w:rsidRPr="00CB55B5" w:rsidRDefault="00CB55B5" w:rsidP="00CB55B5">
      <w:pPr>
        <w:ind w:firstLine="708"/>
        <w:jc w:val="both"/>
      </w:pPr>
      <w:bookmarkStart w:id="103" w:name="sub_143"/>
      <w:bookmarkEnd w:id="102"/>
      <w:r w:rsidRPr="00CB55B5">
        <w:t>3.</w:t>
      </w:r>
      <w:r>
        <w:t> </w:t>
      </w:r>
      <w:r w:rsidRPr="00CB55B5">
        <w:t>Муниципальные информационные системы создаются и эксплуатируются на основе статистической и иной документированной информации, предоставляемой гражданами (физическими лицами), организациями, государственными органами, органами местного самоуправления.</w:t>
      </w:r>
    </w:p>
    <w:p w:rsidR="00CB55B5" w:rsidRPr="00CB55B5" w:rsidRDefault="00CB55B5" w:rsidP="00CB55B5">
      <w:pPr>
        <w:pStyle w:val="2"/>
        <w:spacing w:after="0" w:line="240" w:lineRule="auto"/>
        <w:ind w:left="0" w:firstLine="708"/>
        <w:jc w:val="both"/>
        <w:rPr>
          <w:sz w:val="24"/>
          <w:szCs w:val="24"/>
        </w:rPr>
      </w:pPr>
      <w:bookmarkStart w:id="104" w:name="sub_144"/>
      <w:bookmarkEnd w:id="103"/>
      <w:r w:rsidRPr="00CB55B5">
        <w:rPr>
          <w:sz w:val="24"/>
          <w:szCs w:val="24"/>
        </w:rPr>
        <w:t>4.</w:t>
      </w:r>
      <w:bookmarkStart w:id="105" w:name="sub_145"/>
      <w:bookmarkEnd w:id="104"/>
      <w:r>
        <w:rPr>
          <w:sz w:val="24"/>
          <w:szCs w:val="24"/>
        </w:rPr>
        <w:t> </w:t>
      </w:r>
      <w:r w:rsidRPr="00CB55B5">
        <w:rPr>
          <w:sz w:val="24"/>
          <w:szCs w:val="24"/>
        </w:rPr>
        <w:t>Если иное не установлено Решением о создании муниципальной информационной системы, функции ее оператора осуществляются заказчиком, заключившим муниципальный контракт на создание такой информационной системы. При этом ввод муниципальной информационной системы в эксплуатацию осуществляется в порядке, установленном указанным заказчиком.</w:t>
      </w:r>
    </w:p>
    <w:p w:rsidR="00CB55B5" w:rsidRPr="00CB55B5" w:rsidRDefault="00CB55B5" w:rsidP="00CB55B5">
      <w:pPr>
        <w:ind w:firstLine="708"/>
        <w:jc w:val="both"/>
      </w:pPr>
      <w:bookmarkStart w:id="106" w:name="sub_149"/>
      <w:bookmarkEnd w:id="105"/>
      <w:r w:rsidRPr="00CB55B5">
        <w:t>5.</w:t>
      </w:r>
      <w:r>
        <w:t> </w:t>
      </w:r>
      <w:r w:rsidRPr="00CB55B5">
        <w:t>Информация, содержащаяся в муниципальных информационных системах, а также иные имеющиеся в распоряжении органов местного самоуправления сведения и документы являются муниципальными информационными ресурсами.</w:t>
      </w:r>
    </w:p>
    <w:bookmarkEnd w:id="106"/>
    <w:p w:rsidR="00CB55B5" w:rsidRPr="00CB55B5" w:rsidRDefault="00CB55B5" w:rsidP="00CB55B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B55B5" w:rsidRPr="00CB55B5" w:rsidRDefault="00CB55B5" w:rsidP="00CB55B5">
      <w:pPr>
        <w:pStyle w:val="a7"/>
        <w:rPr>
          <w:rFonts w:ascii="Times New Roman" w:hAnsi="Times New Roman"/>
          <w:sz w:val="24"/>
          <w:szCs w:val="24"/>
        </w:rPr>
      </w:pPr>
      <w:bookmarkStart w:id="107" w:name="sub_16"/>
      <w:r w:rsidRPr="00CB55B5">
        <w:rPr>
          <w:rStyle w:val="a9"/>
          <w:rFonts w:ascii="Times New Roman" w:hAnsi="Times New Roman"/>
          <w:color w:val="auto"/>
          <w:sz w:val="24"/>
          <w:szCs w:val="24"/>
        </w:rPr>
        <w:t xml:space="preserve">Статья 15. </w:t>
      </w:r>
      <w:r w:rsidRPr="00CB55B5">
        <w:rPr>
          <w:rFonts w:ascii="Times New Roman" w:hAnsi="Times New Roman"/>
          <w:b/>
          <w:bCs/>
          <w:sz w:val="24"/>
          <w:szCs w:val="24"/>
        </w:rPr>
        <w:t>Защита информации</w:t>
      </w:r>
    </w:p>
    <w:p w:rsidR="00CB55B5" w:rsidRPr="00CB55B5" w:rsidRDefault="00CB55B5" w:rsidP="00CB55B5">
      <w:pPr>
        <w:ind w:firstLine="708"/>
        <w:jc w:val="both"/>
      </w:pPr>
      <w:bookmarkStart w:id="108" w:name="sub_161"/>
      <w:bookmarkEnd w:id="107"/>
      <w:r w:rsidRPr="00CB55B5">
        <w:t>1.</w:t>
      </w:r>
      <w:r>
        <w:t> </w:t>
      </w:r>
      <w:r w:rsidRPr="00CB55B5">
        <w:t xml:space="preserve">Защита информации представляет собой принятие правовых, организационных и технических мер, направленных </w:t>
      </w:r>
      <w:proofErr w:type="gramStart"/>
      <w:r w:rsidRPr="00CB55B5">
        <w:t>на</w:t>
      </w:r>
      <w:proofErr w:type="gramEnd"/>
      <w:r w:rsidRPr="00CB55B5">
        <w:t>:</w:t>
      </w:r>
    </w:p>
    <w:p w:rsidR="00CB55B5" w:rsidRPr="00CB55B5" w:rsidRDefault="00CB55B5" w:rsidP="00CB55B5">
      <w:pPr>
        <w:ind w:firstLine="708"/>
        <w:jc w:val="both"/>
      </w:pPr>
      <w:bookmarkStart w:id="109" w:name="sub_1611"/>
      <w:bookmarkEnd w:id="108"/>
      <w:r w:rsidRPr="00CB55B5">
        <w:lastRenderedPageBreak/>
        <w:t>1)</w:t>
      </w:r>
      <w:r>
        <w:t> </w:t>
      </w:r>
      <w:r w:rsidRPr="00CB55B5">
        <w:t>обеспечение защиты информации от неправомерного доступа, уничтожения, модифицирования, блокирования, копирования, предоставления, распространения, а также от иных неправомерных действий в отношении такой информации;</w:t>
      </w:r>
    </w:p>
    <w:p w:rsidR="00CB55B5" w:rsidRPr="00CB55B5" w:rsidRDefault="00CB55B5" w:rsidP="00CB55B5">
      <w:pPr>
        <w:ind w:firstLine="708"/>
        <w:jc w:val="both"/>
      </w:pPr>
      <w:bookmarkStart w:id="110" w:name="sub_1612"/>
      <w:bookmarkEnd w:id="109"/>
      <w:r w:rsidRPr="00CB55B5">
        <w:t>2) соблюдение конфиденциальности информации ограниченного доступа;</w:t>
      </w:r>
    </w:p>
    <w:p w:rsidR="00CB55B5" w:rsidRPr="00CB55B5" w:rsidRDefault="00CB55B5" w:rsidP="00CB55B5">
      <w:pPr>
        <w:pStyle w:val="2"/>
        <w:spacing w:after="0" w:line="240" w:lineRule="auto"/>
        <w:ind w:firstLine="425"/>
        <w:jc w:val="both"/>
        <w:rPr>
          <w:sz w:val="24"/>
          <w:szCs w:val="24"/>
        </w:rPr>
      </w:pPr>
      <w:bookmarkStart w:id="111" w:name="sub_1613"/>
      <w:bookmarkEnd w:id="110"/>
      <w:r w:rsidRPr="00CB55B5">
        <w:rPr>
          <w:sz w:val="24"/>
          <w:szCs w:val="24"/>
        </w:rPr>
        <w:t>3) реализацию права на доступ к информации.</w:t>
      </w:r>
    </w:p>
    <w:p w:rsidR="00CB55B5" w:rsidRPr="00CB55B5" w:rsidRDefault="00CB55B5" w:rsidP="00CB55B5">
      <w:pPr>
        <w:ind w:firstLine="708"/>
        <w:jc w:val="both"/>
      </w:pPr>
      <w:bookmarkStart w:id="112" w:name="sub_162"/>
      <w:bookmarkEnd w:id="111"/>
      <w:r w:rsidRPr="00CB55B5">
        <w:t>2.</w:t>
      </w:r>
      <w:bookmarkStart w:id="113" w:name="sub_164"/>
      <w:bookmarkEnd w:id="112"/>
      <w:r>
        <w:t> </w:t>
      </w:r>
      <w:r w:rsidRPr="00CB55B5">
        <w:t>Обладатель информации, оператор информационной системы обязаны обеспечить:</w:t>
      </w:r>
    </w:p>
    <w:p w:rsidR="00CB55B5" w:rsidRPr="00CB55B5" w:rsidRDefault="00CB55B5" w:rsidP="00CB55B5">
      <w:pPr>
        <w:ind w:firstLine="708"/>
        <w:jc w:val="both"/>
      </w:pPr>
      <w:bookmarkStart w:id="114" w:name="sub_1641"/>
      <w:bookmarkEnd w:id="113"/>
      <w:r w:rsidRPr="00CB55B5">
        <w:t>1)</w:t>
      </w:r>
      <w:r>
        <w:t> </w:t>
      </w:r>
      <w:r w:rsidRPr="00CB55B5">
        <w:t>предотвращение несанкционированного доступа к информации и (или) передачи ее лицам, не имеющим права на доступ к информации;</w:t>
      </w:r>
    </w:p>
    <w:p w:rsidR="00CB55B5" w:rsidRPr="00CB55B5" w:rsidRDefault="00CB55B5" w:rsidP="00CB55B5">
      <w:pPr>
        <w:ind w:firstLine="708"/>
        <w:jc w:val="both"/>
      </w:pPr>
      <w:bookmarkStart w:id="115" w:name="sub_1642"/>
      <w:bookmarkEnd w:id="114"/>
      <w:r w:rsidRPr="00CB55B5">
        <w:t>2)</w:t>
      </w:r>
      <w:r>
        <w:t> </w:t>
      </w:r>
      <w:r w:rsidRPr="00CB55B5">
        <w:t>своевременное обнаружение фактов несанкционированного доступа к информации;</w:t>
      </w:r>
    </w:p>
    <w:p w:rsidR="00CB55B5" w:rsidRPr="00CB55B5" w:rsidRDefault="00CB55B5" w:rsidP="00CB55B5">
      <w:pPr>
        <w:ind w:firstLine="708"/>
        <w:jc w:val="both"/>
      </w:pPr>
      <w:bookmarkStart w:id="116" w:name="sub_1643"/>
      <w:bookmarkEnd w:id="115"/>
      <w:r w:rsidRPr="00CB55B5">
        <w:t>3)</w:t>
      </w:r>
      <w:r>
        <w:t> </w:t>
      </w:r>
      <w:r w:rsidRPr="00CB55B5">
        <w:t xml:space="preserve">предупреждение </w:t>
      </w:r>
      <w:proofErr w:type="gramStart"/>
      <w:r w:rsidRPr="00CB55B5">
        <w:t>возможности неблагоприятных последствий нарушения порядка доступа</w:t>
      </w:r>
      <w:proofErr w:type="gramEnd"/>
      <w:r w:rsidRPr="00CB55B5">
        <w:t xml:space="preserve"> к информации;</w:t>
      </w:r>
    </w:p>
    <w:p w:rsidR="00CB55B5" w:rsidRPr="00CB55B5" w:rsidRDefault="00CB55B5" w:rsidP="00CB55B5">
      <w:pPr>
        <w:ind w:firstLine="708"/>
        <w:jc w:val="both"/>
      </w:pPr>
      <w:bookmarkStart w:id="117" w:name="sub_1644"/>
      <w:bookmarkEnd w:id="116"/>
      <w:r w:rsidRPr="00CB55B5">
        <w:t>4)</w:t>
      </w:r>
      <w:r>
        <w:t> </w:t>
      </w:r>
      <w:r w:rsidRPr="00CB55B5">
        <w:t>недопущение воздействия на технические средства обработки информации, в результате которого нарушается их функционирование;</w:t>
      </w:r>
    </w:p>
    <w:p w:rsidR="00CB55B5" w:rsidRPr="00CB55B5" w:rsidRDefault="00CB55B5" w:rsidP="00CB55B5">
      <w:pPr>
        <w:ind w:firstLine="708"/>
        <w:jc w:val="both"/>
      </w:pPr>
      <w:bookmarkStart w:id="118" w:name="sub_1645"/>
      <w:bookmarkEnd w:id="117"/>
      <w:r w:rsidRPr="00CB55B5">
        <w:t>5)</w:t>
      </w:r>
      <w:r>
        <w:t> </w:t>
      </w:r>
      <w:r w:rsidRPr="00CB55B5">
        <w:t>возможность незамедлительного восстановления информации, модифицированной или уничтоженной вследствие несанкционированного доступа к ней;</w:t>
      </w:r>
    </w:p>
    <w:p w:rsidR="00CB55B5" w:rsidRPr="00CB55B5" w:rsidRDefault="00CB55B5" w:rsidP="00CB55B5">
      <w:pPr>
        <w:ind w:firstLine="708"/>
        <w:jc w:val="both"/>
      </w:pPr>
      <w:bookmarkStart w:id="119" w:name="sub_1646"/>
      <w:bookmarkEnd w:id="118"/>
      <w:r w:rsidRPr="00CB55B5">
        <w:t xml:space="preserve">6) постоянный </w:t>
      </w:r>
      <w:proofErr w:type="gramStart"/>
      <w:r w:rsidRPr="00CB55B5">
        <w:t>контроль за</w:t>
      </w:r>
      <w:proofErr w:type="gramEnd"/>
      <w:r w:rsidRPr="00CB55B5">
        <w:t xml:space="preserve"> обеспечением уровня защищенности информации.</w:t>
      </w:r>
    </w:p>
    <w:p w:rsidR="00CB55B5" w:rsidRPr="00CB55B5" w:rsidRDefault="00CB55B5" w:rsidP="00CB55B5">
      <w:pPr>
        <w:ind w:firstLine="708"/>
        <w:jc w:val="both"/>
      </w:pPr>
      <w:bookmarkStart w:id="120" w:name="sub_165"/>
      <w:bookmarkEnd w:id="119"/>
      <w:r w:rsidRPr="00CB55B5">
        <w:t>3.</w:t>
      </w:r>
      <w:r>
        <w:t> </w:t>
      </w:r>
      <w:r w:rsidRPr="00CB55B5">
        <w:t xml:space="preserve">Требования о защите информации, содержащейся в муниципальных информационных системах, устанавливаются Муниципальным Советом. При создании и эксплуатации муниципальных информационных </w:t>
      </w:r>
      <w:proofErr w:type="gramStart"/>
      <w:r w:rsidRPr="00CB55B5">
        <w:t>систем</w:t>
      </w:r>
      <w:proofErr w:type="gramEnd"/>
      <w:r w:rsidRPr="00CB55B5">
        <w:t xml:space="preserve"> используемые в целях защиты информации методы и способы ее защиты должны соответствовать указанным требованиям.</w:t>
      </w:r>
    </w:p>
    <w:p w:rsidR="00CB55B5" w:rsidRPr="00CB55B5" w:rsidRDefault="00CB55B5" w:rsidP="00CB55B5">
      <w:pPr>
        <w:jc w:val="both"/>
      </w:pPr>
      <w:bookmarkStart w:id="121" w:name="sub_166"/>
      <w:bookmarkEnd w:id="120"/>
    </w:p>
    <w:p w:rsidR="00CB55B5" w:rsidRPr="00CB55B5" w:rsidRDefault="00CB55B5" w:rsidP="00CB55B5">
      <w:pPr>
        <w:pStyle w:val="a7"/>
        <w:rPr>
          <w:rFonts w:ascii="Times New Roman" w:hAnsi="Times New Roman"/>
          <w:sz w:val="24"/>
          <w:szCs w:val="24"/>
        </w:rPr>
      </w:pPr>
      <w:bookmarkStart w:id="122" w:name="sub_17"/>
      <w:bookmarkEnd w:id="121"/>
      <w:r w:rsidRPr="00CB55B5">
        <w:rPr>
          <w:rStyle w:val="a9"/>
          <w:rFonts w:ascii="Times New Roman" w:hAnsi="Times New Roman"/>
          <w:color w:val="auto"/>
          <w:sz w:val="24"/>
          <w:szCs w:val="24"/>
        </w:rPr>
        <w:t xml:space="preserve">Статья 16. </w:t>
      </w:r>
      <w:r w:rsidRPr="00CB55B5">
        <w:rPr>
          <w:rFonts w:ascii="Times New Roman" w:hAnsi="Times New Roman"/>
          <w:b/>
          <w:bCs/>
          <w:sz w:val="24"/>
          <w:szCs w:val="24"/>
        </w:rPr>
        <w:t>Ответственность за правонарушения в сфере информации, информационных технологий и защиты информации</w:t>
      </w:r>
    </w:p>
    <w:p w:rsidR="00CB55B5" w:rsidRPr="00CB55B5" w:rsidRDefault="00CB55B5" w:rsidP="00CB55B5">
      <w:pPr>
        <w:pStyle w:val="2"/>
        <w:spacing w:after="0" w:line="240" w:lineRule="auto"/>
        <w:ind w:left="0" w:firstLine="708"/>
        <w:jc w:val="both"/>
        <w:rPr>
          <w:sz w:val="24"/>
          <w:szCs w:val="24"/>
        </w:rPr>
      </w:pPr>
      <w:bookmarkStart w:id="123" w:name="sub_171"/>
      <w:bookmarkEnd w:id="122"/>
      <w:r w:rsidRPr="00CB55B5">
        <w:rPr>
          <w:sz w:val="24"/>
          <w:szCs w:val="24"/>
        </w:rPr>
        <w:t>1.</w:t>
      </w:r>
      <w:bookmarkStart w:id="124" w:name="sub_172"/>
      <w:bookmarkEnd w:id="123"/>
      <w:r>
        <w:rPr>
          <w:sz w:val="24"/>
          <w:szCs w:val="24"/>
        </w:rPr>
        <w:t> </w:t>
      </w:r>
      <w:r w:rsidRPr="00CB55B5">
        <w:rPr>
          <w:sz w:val="24"/>
          <w:szCs w:val="24"/>
        </w:rPr>
        <w:t>Лица, права и законные интересы которых были нарушены в связи с разглашением информации ограниченного доступа или иным неправомерным использованием такой информации, вправе обратиться в установленном порядке за судебной защитой своих прав, в том числе с исками о возмещении убытков, компенсации морального вреда, защите чести, достоинства и деловой репутации. Требование о возмещении убытков не может быть удовлетворено в случае предъявления его лицом, не принимавшим мер по соблюдению конфиденциальности информации или нарушившим установленные законодательством Российской Федерации требования о защите информации, если принятие этих мер и соблюдение таких требований являлись обязанностями данного лица.</w:t>
      </w:r>
    </w:p>
    <w:p w:rsidR="00CB55B5" w:rsidRPr="00CB55B5" w:rsidRDefault="00CB55B5" w:rsidP="00CB55B5">
      <w:pPr>
        <w:ind w:firstLine="708"/>
        <w:jc w:val="both"/>
      </w:pPr>
      <w:bookmarkStart w:id="125" w:name="sub_173"/>
      <w:bookmarkEnd w:id="124"/>
      <w:r w:rsidRPr="00CB55B5">
        <w:t>2.</w:t>
      </w:r>
      <w:r>
        <w:t> </w:t>
      </w:r>
      <w:r w:rsidRPr="00CB55B5">
        <w:t>В случае</w:t>
      </w:r>
      <w:proofErr w:type="gramStart"/>
      <w:r w:rsidRPr="00CB55B5">
        <w:t>,</w:t>
      </w:r>
      <w:proofErr w:type="gramEnd"/>
      <w:r w:rsidRPr="00CB55B5">
        <w:t xml:space="preserve"> если распространение определенной информации ограничивается или запрещается федеральными законами, гражданско-правовую ответственность за распространение такой информации не несет лицо, оказывающее услуги:</w:t>
      </w:r>
    </w:p>
    <w:p w:rsidR="00CB55B5" w:rsidRPr="00CB55B5" w:rsidRDefault="00CB55B5" w:rsidP="00CB55B5">
      <w:pPr>
        <w:ind w:firstLine="708"/>
        <w:jc w:val="both"/>
      </w:pPr>
      <w:bookmarkStart w:id="126" w:name="sub_1731"/>
      <w:bookmarkEnd w:id="125"/>
      <w:r w:rsidRPr="00CB55B5">
        <w:t>1)</w:t>
      </w:r>
      <w:r>
        <w:t> </w:t>
      </w:r>
      <w:r w:rsidRPr="00CB55B5">
        <w:t>либо по передаче информации, предоставленной другим лицом, при условии ее передачи без изменений и исправлений;</w:t>
      </w:r>
    </w:p>
    <w:p w:rsidR="00CB55B5" w:rsidRPr="00CB55B5" w:rsidRDefault="00CB55B5" w:rsidP="00CB55B5">
      <w:pPr>
        <w:ind w:firstLine="708"/>
        <w:jc w:val="both"/>
      </w:pPr>
      <w:bookmarkStart w:id="127" w:name="sub_1732"/>
      <w:bookmarkEnd w:id="126"/>
      <w:r w:rsidRPr="00CB55B5">
        <w:t>2)</w:t>
      </w:r>
      <w:r>
        <w:t> </w:t>
      </w:r>
      <w:r w:rsidRPr="00CB55B5">
        <w:t>либо по хранению информации и обеспечению доступа к ней при условии, что это лицо не могло знать о незаконности распространения информации.</w:t>
      </w:r>
    </w:p>
    <w:bookmarkEnd w:id="127"/>
    <w:p w:rsidR="00CB55B5" w:rsidRPr="00CB55B5" w:rsidRDefault="00CB55B5" w:rsidP="00CB55B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2515E" w:rsidRPr="00CB55B5" w:rsidRDefault="0082515E" w:rsidP="00CB55B5">
      <w:pPr>
        <w:jc w:val="both"/>
      </w:pPr>
    </w:p>
    <w:sectPr w:rsidR="0082515E" w:rsidRPr="00CB55B5" w:rsidSect="00CB55B5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23A" w:rsidRDefault="0002723A" w:rsidP="00CB55B5">
      <w:r>
        <w:separator/>
      </w:r>
    </w:p>
  </w:endnote>
  <w:endnote w:type="continuationSeparator" w:id="0">
    <w:p w:rsidR="0002723A" w:rsidRDefault="0002723A" w:rsidP="00CB55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92976"/>
      <w:docPartObj>
        <w:docPartGallery w:val="Page Numbers (Bottom of Page)"/>
        <w:docPartUnique/>
      </w:docPartObj>
    </w:sdtPr>
    <w:sdtContent>
      <w:p w:rsidR="00CB55B5" w:rsidRDefault="00CB55B5">
        <w:pPr>
          <w:pStyle w:val="ac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CB55B5" w:rsidRDefault="00CB55B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23A" w:rsidRDefault="0002723A" w:rsidP="00CB55B5">
      <w:r>
        <w:separator/>
      </w:r>
    </w:p>
  </w:footnote>
  <w:footnote w:type="continuationSeparator" w:id="0">
    <w:p w:rsidR="0002723A" w:rsidRDefault="0002723A" w:rsidP="00CB55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10270"/>
    <w:multiLevelType w:val="multilevel"/>
    <w:tmpl w:val="A90008F2"/>
    <w:lvl w:ilvl="0">
      <w:start w:val="15"/>
      <w:numFmt w:val="decimal"/>
      <w:lvlText w:val="%1"/>
      <w:lvlJc w:val="left"/>
      <w:pPr>
        <w:tabs>
          <w:tab w:val="num" w:pos="8550"/>
        </w:tabs>
        <w:ind w:left="8550" w:hanging="8550"/>
      </w:pPr>
    </w:lvl>
    <w:lvl w:ilvl="1">
      <w:start w:val="5"/>
      <w:numFmt w:val="decimalZero"/>
      <w:lvlText w:val="%1.%2"/>
      <w:lvlJc w:val="left"/>
      <w:pPr>
        <w:tabs>
          <w:tab w:val="num" w:pos="8550"/>
        </w:tabs>
        <w:ind w:left="8550" w:hanging="8550"/>
      </w:pPr>
    </w:lvl>
    <w:lvl w:ilvl="2">
      <w:start w:val="2006"/>
      <w:numFmt w:val="none"/>
      <w:lvlText w:val="02.11.2006"/>
      <w:lvlJc w:val="left"/>
      <w:pPr>
        <w:tabs>
          <w:tab w:val="num" w:pos="8550"/>
        </w:tabs>
        <w:ind w:left="8550" w:hanging="8550"/>
      </w:pPr>
    </w:lvl>
    <w:lvl w:ilvl="3">
      <w:start w:val="1"/>
      <w:numFmt w:val="decimal"/>
      <w:lvlText w:val="%1.%2.%3.%4"/>
      <w:lvlJc w:val="left"/>
      <w:pPr>
        <w:tabs>
          <w:tab w:val="num" w:pos="8550"/>
        </w:tabs>
        <w:ind w:left="8550" w:hanging="8550"/>
      </w:pPr>
    </w:lvl>
    <w:lvl w:ilvl="4">
      <w:start w:val="1"/>
      <w:numFmt w:val="decimal"/>
      <w:lvlText w:val="%1.%2.%3.%4.%5"/>
      <w:lvlJc w:val="left"/>
      <w:pPr>
        <w:tabs>
          <w:tab w:val="num" w:pos="8550"/>
        </w:tabs>
        <w:ind w:left="8550" w:hanging="8550"/>
      </w:pPr>
    </w:lvl>
    <w:lvl w:ilvl="5">
      <w:start w:val="1"/>
      <w:numFmt w:val="decimal"/>
      <w:lvlText w:val="%1.%2.%3.%4.%5.%6"/>
      <w:lvlJc w:val="left"/>
      <w:pPr>
        <w:tabs>
          <w:tab w:val="num" w:pos="8550"/>
        </w:tabs>
        <w:ind w:left="8550" w:hanging="8550"/>
      </w:pPr>
    </w:lvl>
    <w:lvl w:ilvl="6">
      <w:start w:val="1"/>
      <w:numFmt w:val="decimal"/>
      <w:lvlText w:val="%1.%2.%3.%4.%5.%6.%7"/>
      <w:lvlJc w:val="left"/>
      <w:pPr>
        <w:tabs>
          <w:tab w:val="num" w:pos="8550"/>
        </w:tabs>
        <w:ind w:left="8550" w:hanging="8550"/>
      </w:pPr>
    </w:lvl>
    <w:lvl w:ilvl="7">
      <w:start w:val="1"/>
      <w:numFmt w:val="decimal"/>
      <w:lvlText w:val="%1.%2.%3.%4.%5.%6.%7.%8"/>
      <w:lvlJc w:val="left"/>
      <w:pPr>
        <w:tabs>
          <w:tab w:val="num" w:pos="8550"/>
        </w:tabs>
        <w:ind w:left="8550" w:hanging="8550"/>
      </w:pPr>
    </w:lvl>
    <w:lvl w:ilvl="8">
      <w:start w:val="1"/>
      <w:numFmt w:val="decimal"/>
      <w:lvlText w:val="%1.%2.%3.%4.%5.%6.%7.%8.%9"/>
      <w:lvlJc w:val="left"/>
      <w:pPr>
        <w:tabs>
          <w:tab w:val="num" w:pos="8550"/>
        </w:tabs>
        <w:ind w:left="8550" w:hanging="8550"/>
      </w:pPr>
    </w:lvl>
  </w:abstractNum>
  <w:num w:numId="1">
    <w:abstractNumId w:val="0"/>
    <w:lvlOverride w:ilvl="0">
      <w:startOverride w:val="15"/>
    </w:lvlOverride>
    <w:lvlOverride w:ilvl="1">
      <w:startOverride w:val="5"/>
    </w:lvlOverride>
    <w:lvlOverride w:ilvl="2">
      <w:startOverride w:val="200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515E"/>
    <w:rsid w:val="0002723A"/>
    <w:rsid w:val="003B205A"/>
    <w:rsid w:val="00555BC9"/>
    <w:rsid w:val="0082515E"/>
    <w:rsid w:val="00CB5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82515E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8251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82515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8251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51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1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CB55B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B55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 статьи"/>
    <w:basedOn w:val="a"/>
    <w:next w:val="a"/>
    <w:rsid w:val="00CB55B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8">
    <w:name w:val="Таблицы (моноширинный)"/>
    <w:basedOn w:val="a"/>
    <w:next w:val="a"/>
    <w:rsid w:val="00CB55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9">
    <w:name w:val="Цветовое выделение"/>
    <w:rsid w:val="00CB55B5"/>
    <w:rPr>
      <w:b/>
      <w:bCs/>
      <w:color w:val="00008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CB55B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B55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B55B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B55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4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3110</Words>
  <Characters>17733</Characters>
  <Application>Microsoft Office Word</Application>
  <DocSecurity>0</DocSecurity>
  <Lines>147</Lines>
  <Paragraphs>41</Paragraphs>
  <ScaleCrop>false</ScaleCrop>
  <Company>Krokoz™</Company>
  <LinksUpToDate>false</LinksUpToDate>
  <CharactersWithSpaces>20802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 МО Морские Ворота</dc:creator>
  <cp:keywords/>
  <dc:description/>
  <cp:lastModifiedBy>МА МО Морские Ворота</cp:lastModifiedBy>
  <cp:revision>5</cp:revision>
  <dcterms:created xsi:type="dcterms:W3CDTF">2018-10-05T07:11:00Z</dcterms:created>
  <dcterms:modified xsi:type="dcterms:W3CDTF">2018-10-05T07:25:00Z</dcterms:modified>
</cp:coreProperties>
</file>