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3D" w:rsidRDefault="00C3433D" w:rsidP="00C3433D">
      <w:pPr>
        <w:jc w:val="center"/>
      </w:pP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33D" w:rsidRDefault="00C3433D" w:rsidP="00C34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C3433D" w:rsidRDefault="00C3433D" w:rsidP="00C34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Морские ворота</w:t>
      </w:r>
    </w:p>
    <w:p w:rsidR="00C3433D" w:rsidRDefault="00C3433D" w:rsidP="00C34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C3433D" w:rsidRDefault="00C3433D" w:rsidP="00C3433D">
      <w:pPr>
        <w:jc w:val="center"/>
      </w:pPr>
      <w:r>
        <w:t>_____________________________________________________________________________</w:t>
      </w:r>
    </w:p>
    <w:p w:rsidR="00C3433D" w:rsidRDefault="00C3433D" w:rsidP="00C3433D">
      <w:pPr>
        <w:jc w:val="center"/>
        <w:rPr>
          <w:b/>
        </w:rPr>
      </w:pPr>
    </w:p>
    <w:p w:rsidR="00C3433D" w:rsidRDefault="00C3433D" w:rsidP="00C3433D">
      <w:pPr>
        <w:jc w:val="center"/>
        <w:rPr>
          <w:b/>
        </w:rPr>
      </w:pPr>
      <w:r>
        <w:rPr>
          <w:b/>
        </w:rPr>
        <w:t>РЕШЕНИЕ</w:t>
      </w:r>
    </w:p>
    <w:p w:rsidR="00C3433D" w:rsidRDefault="00C3433D" w:rsidP="00C3433D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 xml:space="preserve"> № 17/2 </w:t>
      </w:r>
    </w:p>
    <w:p w:rsidR="00C3433D" w:rsidRDefault="00C3433D" w:rsidP="00C3433D">
      <w:pPr>
        <w:jc w:val="both"/>
        <w:rPr>
          <w:b/>
        </w:rPr>
      </w:pPr>
    </w:p>
    <w:p w:rsidR="00C3433D" w:rsidRDefault="00C3433D" w:rsidP="00C3433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рассмотрении и утверждении </w:t>
      </w:r>
    </w:p>
    <w:p w:rsidR="00C3433D" w:rsidRDefault="00C3433D" w:rsidP="00C3433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Отчета об исполнении бюджета </w:t>
      </w:r>
    </w:p>
    <w:p w:rsidR="00C3433D" w:rsidRDefault="00C3433D" w:rsidP="00C3433D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МО Морские ворота за  9 месяцев 2006 года</w:t>
      </w:r>
    </w:p>
    <w:p w:rsidR="00C3433D" w:rsidRDefault="00C3433D" w:rsidP="00C3433D">
      <w:pPr>
        <w:jc w:val="both"/>
        <w:rPr>
          <w:b/>
        </w:rPr>
      </w:pPr>
    </w:p>
    <w:p w:rsidR="00C3433D" w:rsidRDefault="00C3433D" w:rsidP="00C3433D">
      <w:pPr>
        <w:jc w:val="both"/>
        <w:rPr>
          <w:b/>
        </w:rPr>
      </w:pPr>
    </w:p>
    <w:p w:rsidR="00C3433D" w:rsidRDefault="00C3433D" w:rsidP="00C3433D">
      <w:pPr>
        <w:jc w:val="both"/>
        <w:rPr>
          <w:b/>
        </w:rPr>
      </w:pPr>
      <w:r>
        <w:rPr>
          <w:b/>
        </w:rPr>
        <w:t>СОВЕТ РЕШИЛ:</w:t>
      </w:r>
    </w:p>
    <w:p w:rsidR="00C3433D" w:rsidRDefault="00C3433D" w:rsidP="00C3433D">
      <w:pPr>
        <w:ind w:firstLine="720"/>
        <w:jc w:val="both"/>
        <w:rPr>
          <w:b/>
          <w:sz w:val="28"/>
          <w:szCs w:val="28"/>
        </w:rPr>
      </w:pPr>
    </w:p>
    <w:p w:rsidR="00C3433D" w:rsidRDefault="00C3433D" w:rsidP="00C3433D">
      <w:pPr>
        <w:ind w:firstLine="720"/>
        <w:jc w:val="both"/>
        <w:rPr>
          <w:b/>
          <w:sz w:val="28"/>
          <w:szCs w:val="28"/>
        </w:rPr>
      </w:pPr>
    </w:p>
    <w:p w:rsidR="00C3433D" w:rsidRDefault="00C3433D" w:rsidP="00C3433D">
      <w:pPr>
        <w:pStyle w:val="2"/>
        <w:spacing w:before="60" w:line="240" w:lineRule="auto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2.1.В соответствии со ст. 241 Бюджетного кодекса РФ и рекомендациями постоянной Комиссии по бюджету и муниципальной экономике Муниципального Совета МО Морские ворота (Протокол заседания постоянной Комиссии от 02.10.2006), утвердить Отчет об исполнении бюджета муниципального образования Морские ворота за 9 месяцев 2006 года (Приложение №1 к настоящему Решению). </w:t>
      </w:r>
    </w:p>
    <w:p w:rsidR="00C3433D" w:rsidRDefault="00C3433D" w:rsidP="00C3433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2.2.Опубликовать Сведения о ходе исполнения бюджета муниципального образования Морские ворота за 9 месяцев 2006 года (Приложение №2 к настоящему Решению), согласно требованиям п.6  ст.52 Федерального Закона РФ от 06.10.2003 №131-ФЗ «Об общих принципах организации местного самоуправления в Российской Федерации».</w:t>
      </w:r>
    </w:p>
    <w:p w:rsidR="00C3433D" w:rsidRDefault="00C3433D" w:rsidP="00C3433D">
      <w:pPr>
        <w:pStyle w:val="3"/>
        <w:tabs>
          <w:tab w:val="num" w:pos="1429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2.3.Ответственность за выполнение настоящего Решения возложить на Главу МО Морские ворота - Председателя МС Попова О.Н.</w:t>
      </w:r>
    </w:p>
    <w:p w:rsidR="00C3433D" w:rsidRDefault="00C3433D" w:rsidP="00C3433D">
      <w:pPr>
        <w:pStyle w:val="3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2.4.Решение вступает в силу в соответствии с действующим законодательством  РФ.  </w:t>
      </w:r>
    </w:p>
    <w:p w:rsidR="00C3433D" w:rsidRDefault="00C3433D" w:rsidP="00C3433D">
      <w:pPr>
        <w:pStyle w:val="3"/>
        <w:ind w:left="0" w:firstLine="720"/>
        <w:jc w:val="both"/>
        <w:rPr>
          <w:b/>
          <w:sz w:val="28"/>
          <w:szCs w:val="28"/>
        </w:rPr>
      </w:pPr>
    </w:p>
    <w:p w:rsidR="00C3433D" w:rsidRDefault="00C3433D" w:rsidP="00C3433D">
      <w:pPr>
        <w:pStyle w:val="3"/>
        <w:ind w:left="0" w:firstLine="720"/>
        <w:jc w:val="both"/>
        <w:rPr>
          <w:sz w:val="24"/>
          <w:szCs w:val="24"/>
        </w:rPr>
      </w:pPr>
    </w:p>
    <w:p w:rsidR="00C3433D" w:rsidRDefault="00C3433D" w:rsidP="00C3433D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Председательствующий, </w:t>
      </w:r>
    </w:p>
    <w:p w:rsidR="00C3433D" w:rsidRDefault="00C3433D" w:rsidP="00C3433D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Глава МО Морские ворота</w:t>
      </w:r>
    </w:p>
    <w:p w:rsidR="00C3433D" w:rsidRDefault="00C3433D" w:rsidP="00C3433D">
      <w:pPr>
        <w:pStyle w:val="2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-Председатель МС                                                                                            Попов О.Н.</w:t>
      </w:r>
    </w:p>
    <w:p w:rsidR="00145779" w:rsidRDefault="00145779"/>
    <w:sectPr w:rsidR="00145779" w:rsidSect="00145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270"/>
    <w:multiLevelType w:val="multilevel"/>
    <w:tmpl w:val="17C8B1C6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</w:lvl>
    <w:lvl w:ilvl="2">
      <w:start w:val="2006"/>
      <w:numFmt w:val="none"/>
      <w:lvlText w:val="03.10.2006"/>
      <w:lvlJc w:val="left"/>
      <w:pPr>
        <w:tabs>
          <w:tab w:val="num" w:pos="8550"/>
        </w:tabs>
        <w:ind w:left="8550" w:hanging="8550"/>
      </w:p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</w:lvl>
  </w:abstractNum>
  <w:num w:numId="1">
    <w:abstractNumId w:val="0"/>
    <w:lvlOverride w:ilvl="0">
      <w:startOverride w:val="15"/>
    </w:lvlOverride>
    <w:lvlOverride w:ilvl="1">
      <w:startOverride w:val="5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33D"/>
    <w:rsid w:val="00145779"/>
    <w:rsid w:val="00C3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C3433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C3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C3433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343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3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3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>Krokoz™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2018-10-05T06:28:00Z</dcterms:created>
  <dcterms:modified xsi:type="dcterms:W3CDTF">2018-10-05T06:28:00Z</dcterms:modified>
</cp:coreProperties>
</file>