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968" w:rsidRDefault="00743968" w:rsidP="00743968">
      <w:pPr>
        <w:pStyle w:val="1"/>
        <w:ind w:hanging="425"/>
        <w:jc w:val="center"/>
        <w:rPr>
          <w:b/>
          <w:i/>
          <w:spacing w:val="24"/>
          <w:sz w:val="24"/>
          <w:szCs w:val="24"/>
          <w:u w:val="single"/>
        </w:rPr>
      </w:pPr>
      <w:r>
        <w:rPr>
          <w:b/>
          <w:i/>
          <w:spacing w:val="24"/>
          <w:sz w:val="24"/>
          <w:szCs w:val="24"/>
        </w:rPr>
        <w:t xml:space="preserve">     </w:t>
      </w:r>
      <w:r>
        <w:rPr>
          <w:b/>
          <w:i/>
          <w:spacing w:val="24"/>
          <w:sz w:val="24"/>
          <w:szCs w:val="24"/>
          <w:u w:val="single"/>
        </w:rPr>
        <w:t>Муниципальное образование«Морские ворота»(№31),г</w:t>
      </w:r>
      <w:proofErr w:type="gramStart"/>
      <w:r>
        <w:rPr>
          <w:b/>
          <w:i/>
          <w:spacing w:val="24"/>
          <w:sz w:val="24"/>
          <w:szCs w:val="24"/>
          <w:u w:val="single"/>
        </w:rPr>
        <w:t>.С</w:t>
      </w:r>
      <w:proofErr w:type="gramEnd"/>
      <w:r>
        <w:rPr>
          <w:b/>
          <w:i/>
          <w:spacing w:val="24"/>
          <w:sz w:val="24"/>
          <w:szCs w:val="24"/>
          <w:u w:val="single"/>
        </w:rPr>
        <w:t>анкт-Петербург</w:t>
      </w:r>
    </w:p>
    <w:p w:rsidR="00743968" w:rsidRDefault="00743968" w:rsidP="00743968">
      <w:pPr>
        <w:rPr>
          <w:b/>
          <w:sz w:val="24"/>
          <w:szCs w:val="24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in;margin-top:12.05pt;width:403.2pt;height:31.5pt;z-index:251658240" fillcolor="gray" strokeweight="1pt">
            <v:shadow on="t"/>
            <v:textpath style="font-family:&quot;Arial&quot;;font-size:28pt;font-weight:bold;font-style:italic;v-text-kern:t" trim="t" fitpath="t" string="Муниципальный Совет"/>
          </v:shape>
        </w:pict>
      </w:r>
      <w:r>
        <w:rPr>
          <w:noProof/>
          <w:sz w:val="24"/>
          <w:szCs w:val="24"/>
        </w:rPr>
        <w:drawing>
          <wp:inline distT="0" distB="0" distL="0" distR="0">
            <wp:extent cx="857250" cy="914400"/>
            <wp:effectExtent l="19050" t="0" r="0" b="0"/>
            <wp:docPr id="1" name="Рисунок 1" descr="j0212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122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8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ВТОРОЙ СОЗЫВ</w:t>
      </w:r>
    </w:p>
    <w:p w:rsidR="00743968" w:rsidRDefault="00743968" w:rsidP="00743968">
      <w:pPr>
        <w:pStyle w:val="1"/>
        <w:pBdr>
          <w:bottom w:val="single" w:sz="4" w:space="1" w:color="auto"/>
        </w:pBdr>
        <w:shd w:val="pct20" w:color="auto" w:fill="FFFFFF"/>
        <w:ind w:right="46"/>
        <w:jc w:val="center"/>
        <w:rPr>
          <w:rFonts w:ascii="Arial" w:hAnsi="Arial"/>
          <w:spacing w:val="30"/>
          <w:sz w:val="16"/>
          <w:szCs w:val="16"/>
        </w:rPr>
      </w:pPr>
      <w:r>
        <w:rPr>
          <w:rFonts w:ascii="Arial" w:hAnsi="Arial"/>
          <w:spacing w:val="30"/>
          <w:sz w:val="16"/>
          <w:szCs w:val="16"/>
        </w:rPr>
        <w:t>198184, г. Санкт-Петербург, Канонерский остров, д.8-А, Телефон 146-90-45 Факс 146-90-32</w:t>
      </w:r>
      <w:r>
        <w:rPr>
          <w:rFonts w:ascii="Arial" w:hAnsi="Arial"/>
          <w:spacing w:val="40"/>
          <w:sz w:val="16"/>
          <w:szCs w:val="16"/>
        </w:rPr>
        <w:t xml:space="preserve">, </w:t>
      </w:r>
      <w:r>
        <w:rPr>
          <w:rFonts w:ascii="Arial" w:hAnsi="Arial"/>
          <w:spacing w:val="28"/>
          <w:sz w:val="16"/>
          <w:szCs w:val="16"/>
        </w:rPr>
        <w:t xml:space="preserve">ИНН 7805109902, </w:t>
      </w:r>
      <w:proofErr w:type="spellStart"/>
      <w:proofErr w:type="gramStart"/>
      <w:r>
        <w:rPr>
          <w:rFonts w:ascii="Arial" w:hAnsi="Arial"/>
          <w:spacing w:val="28"/>
          <w:sz w:val="16"/>
          <w:szCs w:val="16"/>
        </w:rPr>
        <w:t>р</w:t>
      </w:r>
      <w:proofErr w:type="spellEnd"/>
      <w:proofErr w:type="gramEnd"/>
      <w:r>
        <w:rPr>
          <w:rFonts w:ascii="Arial" w:hAnsi="Arial"/>
          <w:spacing w:val="28"/>
          <w:sz w:val="16"/>
          <w:szCs w:val="16"/>
        </w:rPr>
        <w:t>/с 40205810515000000000 в ОАО «</w:t>
      </w:r>
      <w:proofErr w:type="spellStart"/>
      <w:r>
        <w:rPr>
          <w:rFonts w:ascii="Arial" w:hAnsi="Arial"/>
          <w:spacing w:val="28"/>
          <w:sz w:val="16"/>
          <w:szCs w:val="16"/>
        </w:rPr>
        <w:t>МДМ-Банк</w:t>
      </w:r>
      <w:proofErr w:type="spellEnd"/>
      <w:r>
        <w:rPr>
          <w:rFonts w:ascii="Arial" w:hAnsi="Arial"/>
          <w:spacing w:val="28"/>
          <w:sz w:val="16"/>
          <w:szCs w:val="16"/>
        </w:rPr>
        <w:t xml:space="preserve"> СПб»,</w:t>
      </w:r>
      <w:r>
        <w:rPr>
          <w:rFonts w:ascii="Arial" w:hAnsi="Arial"/>
          <w:spacing w:val="28"/>
          <w:sz w:val="16"/>
          <w:szCs w:val="16"/>
        </w:rPr>
        <w:br/>
        <w:t xml:space="preserve">г. </w:t>
      </w:r>
      <w:r>
        <w:rPr>
          <w:rFonts w:ascii="Arial" w:hAnsi="Arial"/>
          <w:spacing w:val="30"/>
          <w:sz w:val="16"/>
          <w:szCs w:val="16"/>
        </w:rPr>
        <w:t xml:space="preserve">Санкт-Петербург, </w:t>
      </w:r>
      <w:proofErr w:type="spellStart"/>
      <w:r>
        <w:rPr>
          <w:rFonts w:ascii="Arial" w:hAnsi="Arial"/>
          <w:spacing w:val="30"/>
          <w:sz w:val="16"/>
          <w:szCs w:val="16"/>
        </w:rPr>
        <w:t>к\с</w:t>
      </w:r>
      <w:proofErr w:type="spellEnd"/>
      <w:r>
        <w:rPr>
          <w:rFonts w:ascii="Arial" w:hAnsi="Arial"/>
          <w:spacing w:val="30"/>
          <w:sz w:val="16"/>
          <w:szCs w:val="16"/>
        </w:rPr>
        <w:t xml:space="preserve"> 3010181060000000809, БИК 044030809, ОКОНХ 97600, ОКПО 4895</w:t>
      </w:r>
    </w:p>
    <w:p w:rsidR="00743968" w:rsidRDefault="00743968" w:rsidP="00743968">
      <w:pPr>
        <w:jc w:val="center"/>
        <w:rPr>
          <w:sz w:val="24"/>
        </w:rPr>
      </w:pPr>
    </w:p>
    <w:p w:rsidR="00743968" w:rsidRDefault="00743968" w:rsidP="00743968">
      <w:pPr>
        <w:jc w:val="center"/>
        <w:rPr>
          <w:b/>
          <w:sz w:val="28"/>
          <w:szCs w:val="28"/>
        </w:rPr>
      </w:pPr>
    </w:p>
    <w:p w:rsidR="00743968" w:rsidRDefault="00743968" w:rsidP="00743968">
      <w:pPr>
        <w:jc w:val="center"/>
        <w:rPr>
          <w:b/>
          <w:sz w:val="28"/>
          <w:szCs w:val="28"/>
        </w:rPr>
      </w:pPr>
    </w:p>
    <w:p w:rsidR="00743968" w:rsidRDefault="00743968" w:rsidP="007439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 11\5</w:t>
      </w:r>
    </w:p>
    <w:p w:rsidR="00743968" w:rsidRDefault="00743968" w:rsidP="00743968">
      <w:pPr>
        <w:jc w:val="center"/>
        <w:rPr>
          <w:sz w:val="24"/>
          <w:szCs w:val="24"/>
        </w:rPr>
      </w:pPr>
      <w:r>
        <w:rPr>
          <w:sz w:val="24"/>
          <w:szCs w:val="24"/>
        </w:rPr>
        <w:t>от 08 июня  2004 года.</w:t>
      </w:r>
    </w:p>
    <w:p w:rsidR="00743968" w:rsidRDefault="00743968" w:rsidP="00743968">
      <w:pPr>
        <w:jc w:val="center"/>
        <w:rPr>
          <w:sz w:val="24"/>
          <w:szCs w:val="24"/>
        </w:rPr>
      </w:pPr>
      <w:r>
        <w:rPr>
          <w:sz w:val="24"/>
          <w:szCs w:val="24"/>
        </w:rPr>
        <w:t>О внесении изменений в бюджет</w:t>
      </w:r>
    </w:p>
    <w:p w:rsidR="00743968" w:rsidRDefault="00743968" w:rsidP="00743968">
      <w:pPr>
        <w:jc w:val="center"/>
        <w:rPr>
          <w:sz w:val="28"/>
          <w:szCs w:val="28"/>
        </w:rPr>
      </w:pPr>
    </w:p>
    <w:p w:rsidR="00743968" w:rsidRDefault="00743968" w:rsidP="007439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постановил:</w:t>
      </w:r>
    </w:p>
    <w:p w:rsidR="00743968" w:rsidRDefault="00743968" w:rsidP="00743968">
      <w:pPr>
        <w:spacing w:before="60"/>
        <w:ind w:firstLine="567"/>
        <w:rPr>
          <w:b/>
          <w:sz w:val="24"/>
          <w:szCs w:val="24"/>
        </w:rPr>
      </w:pPr>
      <w:r>
        <w:rPr>
          <w:caps/>
          <w:sz w:val="24"/>
          <w:szCs w:val="24"/>
        </w:rPr>
        <w:t xml:space="preserve">  </w:t>
      </w:r>
      <w:r>
        <w:rPr>
          <w:b/>
          <w:sz w:val="24"/>
          <w:szCs w:val="24"/>
        </w:rPr>
        <w:t>Внести изменения в бюджет Муниципального образования Морские ворота на  2004 год:</w:t>
      </w:r>
    </w:p>
    <w:p w:rsidR="00743968" w:rsidRDefault="00743968" w:rsidP="00743968">
      <w:pPr>
        <w:pStyle w:val="a3"/>
        <w:spacing w:before="120"/>
        <w:ind w:firstLine="0"/>
        <w:jc w:val="both"/>
        <w:rPr>
          <w:spacing w:val="-6"/>
        </w:rPr>
      </w:pPr>
      <w:r>
        <w:rPr>
          <w:spacing w:val="-6"/>
        </w:rPr>
        <w:t>5.1. Внести изменения в расходную часть бюджета по следующим разделам.</w:t>
      </w:r>
    </w:p>
    <w:p w:rsidR="00743968" w:rsidRDefault="00743968" w:rsidP="00743968">
      <w:pPr>
        <w:pStyle w:val="a3"/>
        <w:spacing w:before="120"/>
        <w:ind w:firstLine="567"/>
        <w:jc w:val="both"/>
      </w:pPr>
      <w:r>
        <w:t>Код  0106.</w:t>
      </w:r>
    </w:p>
    <w:p w:rsidR="00743968" w:rsidRDefault="00743968" w:rsidP="00743968">
      <w:pPr>
        <w:pStyle w:val="a3"/>
        <w:spacing w:before="120"/>
        <w:ind w:firstLine="0"/>
        <w:jc w:val="right"/>
        <w:rPr>
          <w:b/>
          <w:szCs w:val="24"/>
        </w:rPr>
      </w:pPr>
      <w:r>
        <w:rPr>
          <w:b/>
          <w:szCs w:val="24"/>
        </w:rPr>
        <w:t xml:space="preserve">111040     прочие текущие расходы                      +13 - второй квартал;                                               .                                                                                                                   -13 – третий квартал;  </w:t>
      </w:r>
    </w:p>
    <w:p w:rsidR="00743968" w:rsidRDefault="00743968" w:rsidP="00743968">
      <w:pPr>
        <w:pStyle w:val="2"/>
        <w:spacing w:before="120" w:line="240" w:lineRule="auto"/>
        <w:jc w:val="right"/>
        <w:rPr>
          <w:b/>
          <w:spacing w:val="-6"/>
          <w:sz w:val="24"/>
          <w:szCs w:val="24"/>
        </w:rPr>
      </w:pPr>
      <w:r>
        <w:rPr>
          <w:b/>
          <w:spacing w:val="-6"/>
          <w:sz w:val="24"/>
          <w:szCs w:val="24"/>
        </w:rPr>
        <w:t xml:space="preserve">                   110310       прочие   расходы                                                    -4  - второй квартал;</w:t>
      </w:r>
    </w:p>
    <w:p w:rsidR="00743968" w:rsidRDefault="00743968" w:rsidP="00743968">
      <w:pPr>
        <w:pStyle w:val="2"/>
        <w:spacing w:before="120" w:line="240" w:lineRule="auto"/>
        <w:jc w:val="right"/>
        <w:rPr>
          <w:b/>
          <w:spacing w:val="-6"/>
          <w:sz w:val="24"/>
          <w:szCs w:val="24"/>
        </w:rPr>
      </w:pPr>
      <w:r>
        <w:rPr>
          <w:b/>
          <w:spacing w:val="-6"/>
          <w:sz w:val="24"/>
          <w:szCs w:val="24"/>
        </w:rPr>
        <w:t xml:space="preserve">                   110420     </w:t>
      </w:r>
      <w:proofErr w:type="spellStart"/>
      <w:r>
        <w:rPr>
          <w:b/>
          <w:spacing w:val="-6"/>
          <w:sz w:val="24"/>
          <w:szCs w:val="24"/>
        </w:rPr>
        <w:t>командировочн</w:t>
      </w:r>
      <w:proofErr w:type="spellEnd"/>
      <w:r>
        <w:rPr>
          <w:b/>
          <w:spacing w:val="-6"/>
          <w:sz w:val="24"/>
          <w:szCs w:val="24"/>
        </w:rPr>
        <w:t>. и служебные разъезды           -1 - второй квартал;</w:t>
      </w:r>
    </w:p>
    <w:p w:rsidR="00743968" w:rsidRDefault="00743968" w:rsidP="00743968">
      <w:pPr>
        <w:pStyle w:val="2"/>
        <w:spacing w:before="120" w:line="240" w:lineRule="auto"/>
        <w:jc w:val="right"/>
        <w:rPr>
          <w:b/>
          <w:spacing w:val="-6"/>
          <w:sz w:val="24"/>
          <w:szCs w:val="24"/>
        </w:rPr>
      </w:pPr>
      <w:r>
        <w:rPr>
          <w:b/>
          <w:spacing w:val="-6"/>
          <w:sz w:val="24"/>
          <w:szCs w:val="24"/>
        </w:rPr>
        <w:t xml:space="preserve">                   110550     транспортные расходы                                          +2- второй квартал; </w:t>
      </w:r>
    </w:p>
    <w:p w:rsidR="00743968" w:rsidRDefault="00743968" w:rsidP="00743968">
      <w:pPr>
        <w:pStyle w:val="2"/>
        <w:spacing w:before="120" w:line="240" w:lineRule="auto"/>
        <w:jc w:val="right"/>
        <w:rPr>
          <w:b/>
          <w:spacing w:val="-6"/>
          <w:sz w:val="24"/>
          <w:szCs w:val="24"/>
        </w:rPr>
      </w:pPr>
      <w:r>
        <w:rPr>
          <w:b/>
          <w:spacing w:val="-6"/>
          <w:sz w:val="24"/>
          <w:szCs w:val="24"/>
        </w:rPr>
        <w:t xml:space="preserve">                   110630     услуги связи                                                               +3 - второй квартал;                                                                                                                                                          </w:t>
      </w:r>
    </w:p>
    <w:p w:rsidR="00743968" w:rsidRDefault="00743968" w:rsidP="00743968">
      <w:pPr>
        <w:pStyle w:val="2"/>
        <w:spacing w:before="120" w:line="240" w:lineRule="auto"/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>
        <w:rPr>
          <w:sz w:val="24"/>
          <w:szCs w:val="24"/>
        </w:rPr>
        <w:t>Код 1202</w:t>
      </w:r>
    </w:p>
    <w:p w:rsidR="00743968" w:rsidRDefault="00743968" w:rsidP="00743968">
      <w:pPr>
        <w:pStyle w:val="a3"/>
        <w:spacing w:before="120"/>
        <w:ind w:firstLine="0"/>
        <w:jc w:val="right"/>
        <w:rPr>
          <w:b/>
          <w:spacing w:val="-6"/>
          <w:szCs w:val="24"/>
        </w:rPr>
      </w:pPr>
      <w:r>
        <w:rPr>
          <w:b/>
          <w:spacing w:val="-6"/>
          <w:szCs w:val="24"/>
        </w:rPr>
        <w:t xml:space="preserve"> 111040  прочие текущие расходы                     + 77 - второй квартал;                                               .                                                                                                                         - 77 –  третий квартал;</w:t>
      </w:r>
    </w:p>
    <w:p w:rsidR="00743968" w:rsidRDefault="00743968" w:rsidP="00743968">
      <w:pPr>
        <w:pStyle w:val="a3"/>
        <w:spacing w:before="120"/>
        <w:ind w:firstLine="0"/>
        <w:jc w:val="right"/>
        <w:rPr>
          <w:b/>
          <w:spacing w:val="-6"/>
          <w:szCs w:val="24"/>
        </w:rPr>
      </w:pPr>
      <w:r>
        <w:rPr>
          <w:b/>
          <w:spacing w:val="-6"/>
          <w:szCs w:val="24"/>
        </w:rPr>
        <w:t xml:space="preserve">        111040  прочие текущие расходы                     -26 - второй квартал;</w:t>
      </w:r>
      <w:r>
        <w:rPr>
          <w:spacing w:val="-6"/>
          <w:szCs w:val="24"/>
        </w:rPr>
        <w:t xml:space="preserve">                                               </w:t>
      </w:r>
      <w:r>
        <w:rPr>
          <w:b/>
          <w:spacing w:val="-6"/>
          <w:szCs w:val="24"/>
        </w:rPr>
        <w:t>.                                                                                                                        + 26 –  третий  квартал;</w:t>
      </w:r>
    </w:p>
    <w:p w:rsidR="00743968" w:rsidRDefault="00743968" w:rsidP="00743968">
      <w:pPr>
        <w:pStyle w:val="a3"/>
        <w:spacing w:before="120"/>
        <w:ind w:firstLine="0"/>
        <w:jc w:val="both"/>
        <w:rPr>
          <w:spacing w:val="-6"/>
          <w:szCs w:val="24"/>
        </w:rPr>
      </w:pPr>
      <w:r>
        <w:rPr>
          <w:spacing w:val="-6"/>
          <w:szCs w:val="24"/>
        </w:rPr>
        <w:t xml:space="preserve">________________________________________________________________________ </w:t>
      </w:r>
    </w:p>
    <w:p w:rsidR="00743968" w:rsidRDefault="00743968" w:rsidP="00743968">
      <w:pPr>
        <w:pStyle w:val="a3"/>
        <w:spacing w:before="120"/>
        <w:ind w:firstLine="0"/>
        <w:jc w:val="both"/>
        <w:rPr>
          <w:spacing w:val="-6"/>
          <w:szCs w:val="24"/>
          <w:u w:val="single"/>
        </w:rPr>
      </w:pPr>
    </w:p>
    <w:p w:rsidR="00743968" w:rsidRDefault="00743968" w:rsidP="00743968">
      <w:pPr>
        <w:pStyle w:val="a3"/>
        <w:spacing w:before="120"/>
        <w:ind w:firstLine="0"/>
        <w:jc w:val="right"/>
        <w:rPr>
          <w:spacing w:val="-6"/>
          <w:szCs w:val="24"/>
        </w:rPr>
      </w:pPr>
      <w:r>
        <w:rPr>
          <w:spacing w:val="-6"/>
          <w:szCs w:val="24"/>
        </w:rPr>
        <w:t xml:space="preserve">                                                                                       ИТОГО: +64-второй квартал;                                                                                                                                         .                                                                                                                           - 64 – третий квартал; </w:t>
      </w:r>
    </w:p>
    <w:p w:rsidR="00743968" w:rsidRDefault="00743968" w:rsidP="00743968">
      <w:pPr>
        <w:pStyle w:val="a3"/>
        <w:spacing w:before="120"/>
        <w:ind w:firstLine="0"/>
        <w:jc w:val="right"/>
        <w:rPr>
          <w:spacing w:val="-6"/>
          <w:szCs w:val="24"/>
        </w:rPr>
      </w:pPr>
      <w:r>
        <w:rPr>
          <w:spacing w:val="-6"/>
          <w:szCs w:val="24"/>
        </w:rPr>
        <w:t xml:space="preserve">                                                                                                                            ВСЕГО: 0</w:t>
      </w:r>
    </w:p>
    <w:p w:rsidR="00743968" w:rsidRDefault="00743968" w:rsidP="00743968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Ответственность за выполнение данного постановления возложить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зам</w:t>
      </w:r>
      <w:proofErr w:type="gramEnd"/>
      <w:r>
        <w:rPr>
          <w:sz w:val="24"/>
          <w:szCs w:val="24"/>
        </w:rPr>
        <w:t xml:space="preserve">. Председателя Муниципального совета </w:t>
      </w:r>
      <w:proofErr w:type="spellStart"/>
      <w:r>
        <w:rPr>
          <w:sz w:val="24"/>
          <w:szCs w:val="24"/>
        </w:rPr>
        <w:t>Шулепова</w:t>
      </w:r>
      <w:proofErr w:type="spellEnd"/>
      <w:r>
        <w:rPr>
          <w:sz w:val="24"/>
          <w:szCs w:val="24"/>
        </w:rPr>
        <w:t xml:space="preserve"> М.Г.;</w:t>
      </w:r>
    </w:p>
    <w:p w:rsidR="00743968" w:rsidRDefault="00743968" w:rsidP="00743968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>5.3. Настоящее постановление вступает в силу в соответствии с действующим законодательством.</w:t>
      </w:r>
    </w:p>
    <w:p w:rsidR="00743968" w:rsidRDefault="00743968" w:rsidP="00743968">
      <w:pPr>
        <w:pStyle w:val="3"/>
        <w:jc w:val="both"/>
        <w:rPr>
          <w:sz w:val="24"/>
          <w:szCs w:val="24"/>
        </w:rPr>
      </w:pPr>
    </w:p>
    <w:p w:rsidR="00743968" w:rsidRDefault="00743968" w:rsidP="00743968">
      <w:pPr>
        <w:pStyle w:val="3"/>
        <w:ind w:firstLine="709"/>
        <w:rPr>
          <w:sz w:val="24"/>
          <w:szCs w:val="24"/>
        </w:rPr>
      </w:pPr>
    </w:p>
    <w:p w:rsidR="00B70AFF" w:rsidRDefault="00743968" w:rsidP="00743968">
      <w:r>
        <w:rPr>
          <w:b/>
          <w:sz w:val="24"/>
          <w:szCs w:val="24"/>
        </w:rPr>
        <w:t>Председатель Совета  МО «Морские ворота»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О.Н.Попов</w:t>
      </w:r>
    </w:p>
    <w:sectPr w:rsidR="00B70AFF" w:rsidSect="00B70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968"/>
    <w:rsid w:val="00743968"/>
    <w:rsid w:val="00B70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3968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96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743968"/>
    <w:pPr>
      <w:ind w:firstLine="851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7439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4396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7439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7439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7439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39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9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8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2474</Characters>
  <Application>Microsoft Office Word</Application>
  <DocSecurity>0</DocSecurity>
  <Lines>20</Lines>
  <Paragraphs>5</Paragraphs>
  <ScaleCrop>false</ScaleCrop>
  <Company>Krokoz™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3</cp:revision>
  <dcterms:created xsi:type="dcterms:W3CDTF">2019-02-15T08:33:00Z</dcterms:created>
  <dcterms:modified xsi:type="dcterms:W3CDTF">2019-02-15T08:33:00Z</dcterms:modified>
</cp:coreProperties>
</file>