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4E" w:rsidRDefault="004A264E" w:rsidP="004A264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140" cy="580390"/>
            <wp:effectExtent l="19050" t="0" r="0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b/>
          <w:sz w:val="28"/>
          <w:szCs w:val="28"/>
        </w:rPr>
        <w:t>Муниципальный Совет</w:t>
      </w:r>
    </w:p>
    <w:p w:rsidR="004A264E" w:rsidRDefault="004A264E" w:rsidP="004A2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4A264E" w:rsidRDefault="004A264E" w:rsidP="004A2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муниципальный округ Морские ворота</w:t>
      </w:r>
    </w:p>
    <w:p w:rsidR="004A264E" w:rsidRPr="001C205C" w:rsidRDefault="004A264E" w:rsidP="004A264E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A264E" w:rsidRPr="005C5DC8" w:rsidRDefault="004A264E" w:rsidP="004A264E">
      <w:pPr>
        <w:jc w:val="center"/>
        <w:rPr>
          <w:b/>
          <w:sz w:val="16"/>
          <w:szCs w:val="16"/>
        </w:rPr>
      </w:pPr>
    </w:p>
    <w:p w:rsidR="004A264E" w:rsidRPr="00444C69" w:rsidRDefault="004A264E" w:rsidP="004A264E">
      <w:pPr>
        <w:jc w:val="center"/>
        <w:rPr>
          <w:b/>
          <w:sz w:val="24"/>
          <w:szCs w:val="24"/>
        </w:rPr>
      </w:pPr>
      <w:r w:rsidRPr="00444C69">
        <w:rPr>
          <w:b/>
          <w:sz w:val="24"/>
          <w:szCs w:val="24"/>
        </w:rPr>
        <w:t>РЕШЕНИЕ</w:t>
      </w:r>
    </w:p>
    <w:p w:rsidR="004A264E" w:rsidRPr="005C5DC8" w:rsidRDefault="004A264E" w:rsidP="004A264E">
      <w:pPr>
        <w:rPr>
          <w:sz w:val="16"/>
          <w:szCs w:val="16"/>
        </w:rPr>
      </w:pPr>
    </w:p>
    <w:p w:rsidR="004A264E" w:rsidRPr="00444C69" w:rsidRDefault="005C5DC8" w:rsidP="004A264E">
      <w:pPr>
        <w:rPr>
          <w:b/>
          <w:sz w:val="24"/>
          <w:szCs w:val="24"/>
        </w:rPr>
      </w:pPr>
      <w:r>
        <w:rPr>
          <w:sz w:val="24"/>
          <w:szCs w:val="24"/>
        </w:rPr>
        <w:t>29</w:t>
      </w:r>
      <w:r w:rsidR="004A264E" w:rsidRPr="00444C69">
        <w:rPr>
          <w:sz w:val="24"/>
          <w:szCs w:val="24"/>
        </w:rPr>
        <w:t>.</w:t>
      </w:r>
      <w:r>
        <w:rPr>
          <w:sz w:val="24"/>
          <w:szCs w:val="24"/>
        </w:rPr>
        <w:t>06.2020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           № 04</w:t>
      </w:r>
      <w:r w:rsidR="004A264E" w:rsidRPr="00444C69">
        <w:rPr>
          <w:sz w:val="24"/>
          <w:szCs w:val="24"/>
        </w:rPr>
        <w:t>/</w:t>
      </w:r>
      <w:r>
        <w:rPr>
          <w:sz w:val="24"/>
          <w:szCs w:val="24"/>
        </w:rPr>
        <w:t>01</w:t>
      </w:r>
    </w:p>
    <w:p w:rsidR="004A264E" w:rsidRPr="00444C69" w:rsidRDefault="004A264E" w:rsidP="004A264E">
      <w:pPr>
        <w:jc w:val="right"/>
        <w:rPr>
          <w:sz w:val="24"/>
          <w:szCs w:val="24"/>
        </w:rPr>
      </w:pPr>
    </w:p>
    <w:p w:rsidR="00444C69" w:rsidRPr="00444C69" w:rsidRDefault="00444C69" w:rsidP="00444C69">
      <w:pPr>
        <w:jc w:val="both"/>
        <w:rPr>
          <w:b/>
          <w:sz w:val="24"/>
          <w:szCs w:val="24"/>
        </w:rPr>
      </w:pPr>
      <w:r w:rsidRPr="00444C69">
        <w:rPr>
          <w:b/>
          <w:sz w:val="24"/>
          <w:szCs w:val="24"/>
        </w:rPr>
        <w:t xml:space="preserve">О рассмотрении письма Комитета </w:t>
      </w:r>
    </w:p>
    <w:p w:rsidR="00444C69" w:rsidRPr="00444C69" w:rsidRDefault="00444C69" w:rsidP="00444C69">
      <w:pPr>
        <w:jc w:val="both"/>
        <w:rPr>
          <w:b/>
          <w:sz w:val="24"/>
          <w:szCs w:val="24"/>
        </w:rPr>
      </w:pPr>
      <w:r w:rsidRPr="00444C69">
        <w:rPr>
          <w:b/>
          <w:sz w:val="24"/>
          <w:szCs w:val="24"/>
        </w:rPr>
        <w:t>территориального развития</w:t>
      </w:r>
      <w:proofErr w:type="gramStart"/>
      <w:r w:rsidRPr="00444C69">
        <w:rPr>
          <w:b/>
          <w:sz w:val="24"/>
          <w:szCs w:val="24"/>
        </w:rPr>
        <w:t xml:space="preserve"> С</w:t>
      </w:r>
      <w:proofErr w:type="gramEnd"/>
      <w:r w:rsidRPr="00444C69">
        <w:rPr>
          <w:b/>
          <w:sz w:val="24"/>
          <w:szCs w:val="24"/>
        </w:rPr>
        <w:t>анкт-</w:t>
      </w:r>
    </w:p>
    <w:p w:rsidR="00444C69" w:rsidRPr="00444C69" w:rsidRDefault="00444C69" w:rsidP="00444C69">
      <w:pPr>
        <w:jc w:val="both"/>
        <w:rPr>
          <w:b/>
          <w:sz w:val="24"/>
          <w:szCs w:val="24"/>
        </w:rPr>
      </w:pPr>
      <w:r w:rsidRPr="00444C69">
        <w:rPr>
          <w:b/>
          <w:sz w:val="24"/>
          <w:szCs w:val="24"/>
        </w:rPr>
        <w:t>Петербурга от 16.06.2020 № 02-03-739/20-15-0</w:t>
      </w:r>
    </w:p>
    <w:p w:rsidR="004A264E" w:rsidRPr="00444C69" w:rsidRDefault="004A264E" w:rsidP="004A264E">
      <w:pPr>
        <w:jc w:val="both"/>
        <w:rPr>
          <w:sz w:val="24"/>
          <w:szCs w:val="24"/>
        </w:rPr>
      </w:pPr>
    </w:p>
    <w:p w:rsidR="00444C69" w:rsidRDefault="00444C69" w:rsidP="00444C69">
      <w:pPr>
        <w:jc w:val="both"/>
        <w:rPr>
          <w:sz w:val="24"/>
          <w:szCs w:val="24"/>
        </w:rPr>
      </w:pPr>
      <w:r w:rsidRPr="00444C69">
        <w:rPr>
          <w:sz w:val="24"/>
          <w:szCs w:val="24"/>
        </w:rPr>
        <w:tab/>
      </w:r>
      <w:proofErr w:type="gramStart"/>
      <w:r w:rsidRPr="00444C69">
        <w:rPr>
          <w:sz w:val="24"/>
          <w:szCs w:val="24"/>
        </w:rPr>
        <w:t>Рассмотрев письмо Комитета территориально</w:t>
      </w:r>
      <w:r>
        <w:rPr>
          <w:sz w:val="24"/>
          <w:szCs w:val="24"/>
        </w:rPr>
        <w:t>го развития Санкт-Петербурга от </w:t>
      </w:r>
      <w:r w:rsidRPr="00444C69">
        <w:rPr>
          <w:sz w:val="24"/>
          <w:szCs w:val="24"/>
        </w:rPr>
        <w:t>16.06.2020 № 02-03-739/20-15-0, руководствуясь ст.12.1 Федерального закона от 25.12.2008 № 273-ФЗ «О противодействии коррупции», ст.3 Закона Санкт-Петербурга от 30.01.2018 № 7-3 «О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</w:t>
      </w:r>
      <w:proofErr w:type="gramEnd"/>
      <w:r w:rsidRPr="00444C69">
        <w:rPr>
          <w:sz w:val="24"/>
          <w:szCs w:val="24"/>
        </w:rPr>
        <w:t xml:space="preserve">, </w:t>
      </w:r>
      <w:proofErr w:type="gramStart"/>
      <w:r w:rsidRPr="00444C69">
        <w:rPr>
          <w:sz w:val="24"/>
          <w:szCs w:val="24"/>
        </w:rPr>
        <w:t>расходах, об имуществе и обязательствах имущественного характера Губернатору Санкт-Петербурга», п.7.1. ст.40 Федерального закона от 06.10.2003 N 131-ФЗ "Об общих принципах организации местного самоуправления в Российской Федерации", ст.32 Устава внутригородского муниципального образования Санкт-Петербурга муниципальный округ Морские ворота,</w:t>
      </w:r>
      <w:proofErr w:type="gramEnd"/>
    </w:p>
    <w:p w:rsidR="00444C69" w:rsidRPr="005C5DC8" w:rsidRDefault="00444C69" w:rsidP="00444C69">
      <w:pPr>
        <w:jc w:val="both"/>
        <w:rPr>
          <w:sz w:val="16"/>
          <w:szCs w:val="16"/>
        </w:rPr>
      </w:pPr>
    </w:p>
    <w:p w:rsidR="00444C69" w:rsidRPr="00444C69" w:rsidRDefault="00444C69" w:rsidP="00444C69">
      <w:pPr>
        <w:ind w:firstLine="708"/>
        <w:jc w:val="both"/>
        <w:rPr>
          <w:b/>
          <w:sz w:val="24"/>
          <w:szCs w:val="24"/>
        </w:rPr>
      </w:pPr>
      <w:r w:rsidRPr="00444C69">
        <w:rPr>
          <w:b/>
          <w:sz w:val="24"/>
          <w:szCs w:val="24"/>
        </w:rPr>
        <w:t>СОВЕТ РЕШИЛ:</w:t>
      </w:r>
    </w:p>
    <w:p w:rsidR="00444C69" w:rsidRPr="005C5DC8" w:rsidRDefault="00444C69" w:rsidP="00444C69">
      <w:pPr>
        <w:jc w:val="both"/>
        <w:rPr>
          <w:sz w:val="16"/>
          <w:szCs w:val="16"/>
        </w:rPr>
      </w:pPr>
    </w:p>
    <w:p w:rsidR="00444C69" w:rsidRPr="00BC3989" w:rsidRDefault="00444C69" w:rsidP="00BC3989">
      <w:pPr>
        <w:ind w:firstLine="708"/>
        <w:jc w:val="both"/>
        <w:rPr>
          <w:sz w:val="24"/>
          <w:szCs w:val="24"/>
        </w:rPr>
      </w:pPr>
      <w:r w:rsidRPr="00BC3989">
        <w:rPr>
          <w:sz w:val="24"/>
          <w:szCs w:val="24"/>
        </w:rPr>
        <w:t>1. </w:t>
      </w:r>
      <w:proofErr w:type="gramStart"/>
      <w:r w:rsidR="00BC3989" w:rsidRPr="00BC3989">
        <w:rPr>
          <w:sz w:val="24"/>
          <w:szCs w:val="24"/>
        </w:rPr>
        <w:t xml:space="preserve">Считать досрочно прекращенными полномочия депутата Муниципального Совета муниципального образования муниципальный округ Морские ворота </w:t>
      </w:r>
      <w:proofErr w:type="spellStart"/>
      <w:r w:rsidR="00BC3989" w:rsidRPr="00BC3989">
        <w:rPr>
          <w:sz w:val="24"/>
          <w:szCs w:val="24"/>
        </w:rPr>
        <w:t>Виниченко</w:t>
      </w:r>
      <w:proofErr w:type="spellEnd"/>
      <w:r w:rsidR="00BC3989" w:rsidRPr="00BC3989">
        <w:rPr>
          <w:sz w:val="24"/>
          <w:szCs w:val="24"/>
        </w:rPr>
        <w:t xml:space="preserve"> Сергея Александровича с 30 июня 2020 года в связи с неисполнением обязанностей, которые установлены действующим  законодательством, а именно непредставлением сведений о своих доходах, расходах, об имуществе и обязательствах имущественного характера,</w:t>
      </w:r>
      <w:r w:rsidR="00BC3989">
        <w:rPr>
          <w:sz w:val="24"/>
          <w:szCs w:val="24"/>
        </w:rPr>
        <w:t xml:space="preserve"> а также о доходах, расходах, об имуществе обязательствах имущественного характера своих супруг (супругов) и несовершеннолетних детей</w:t>
      </w:r>
      <w:proofErr w:type="gramEnd"/>
      <w:r w:rsidR="00BC3989">
        <w:rPr>
          <w:sz w:val="24"/>
          <w:szCs w:val="24"/>
        </w:rPr>
        <w:t>,</w:t>
      </w:r>
      <w:r w:rsidR="00BC3989" w:rsidRPr="00BC3989">
        <w:rPr>
          <w:sz w:val="24"/>
          <w:szCs w:val="24"/>
        </w:rPr>
        <w:t xml:space="preserve"> в соответствии с частью 11 статьи 40 Федерального закона от 06.10.2003 № 131-ФЗ «Об общих принципах организации местного самоуправления в Российской Федерации».</w:t>
      </w:r>
    </w:p>
    <w:p w:rsidR="00444C69" w:rsidRPr="00EB471D" w:rsidRDefault="00444C69" w:rsidP="00444C6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EB471D">
        <w:rPr>
          <w:sz w:val="24"/>
          <w:szCs w:val="24"/>
        </w:rPr>
        <w:t xml:space="preserve">Направить настоящее решение в </w:t>
      </w:r>
      <w:r w:rsidRPr="00444C69">
        <w:rPr>
          <w:sz w:val="24"/>
          <w:szCs w:val="24"/>
        </w:rPr>
        <w:t xml:space="preserve">Санкт-Петербургскую избирательную комиссию </w:t>
      </w:r>
      <w:r w:rsidRPr="00EB471D">
        <w:rPr>
          <w:sz w:val="24"/>
          <w:szCs w:val="24"/>
        </w:rPr>
        <w:t>для сведения.</w:t>
      </w:r>
    </w:p>
    <w:p w:rsidR="00444C69" w:rsidRPr="00444C69" w:rsidRDefault="00444C69" w:rsidP="00444C69">
      <w:pPr>
        <w:ind w:firstLine="708"/>
        <w:jc w:val="both"/>
        <w:rPr>
          <w:sz w:val="24"/>
          <w:szCs w:val="24"/>
        </w:rPr>
      </w:pPr>
      <w:r w:rsidRPr="00444C69">
        <w:rPr>
          <w:sz w:val="24"/>
          <w:szCs w:val="24"/>
        </w:rPr>
        <w:t>3. </w:t>
      </w:r>
      <w:proofErr w:type="gramStart"/>
      <w:r w:rsidRPr="00444C69">
        <w:rPr>
          <w:sz w:val="24"/>
          <w:szCs w:val="24"/>
        </w:rPr>
        <w:t>Контроль за</w:t>
      </w:r>
      <w:proofErr w:type="gramEnd"/>
      <w:r w:rsidRPr="00444C69">
        <w:rPr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Санкт-Петербурга муниципальный округ Морские ворота Привалова А.А.</w:t>
      </w:r>
    </w:p>
    <w:p w:rsidR="00444C69" w:rsidRPr="00444C69" w:rsidRDefault="00444C69" w:rsidP="00444C69">
      <w:pPr>
        <w:ind w:firstLine="708"/>
        <w:jc w:val="both"/>
        <w:rPr>
          <w:sz w:val="24"/>
          <w:szCs w:val="24"/>
        </w:rPr>
      </w:pPr>
      <w:r w:rsidRPr="00444C69">
        <w:rPr>
          <w:sz w:val="24"/>
          <w:szCs w:val="24"/>
        </w:rPr>
        <w:t>4. Опубликовать настоящее Решение в официальном печатном издании внутригородского муниципального образования Санкт-Петербурга муниципальный округ Морские ворота – газете «Муниципальный вестник» и на официальном сайте.</w:t>
      </w:r>
    </w:p>
    <w:p w:rsidR="00444C69" w:rsidRPr="00444C69" w:rsidRDefault="00444C69" w:rsidP="00444C69">
      <w:pPr>
        <w:ind w:firstLine="708"/>
        <w:jc w:val="both"/>
        <w:rPr>
          <w:sz w:val="24"/>
          <w:szCs w:val="24"/>
        </w:rPr>
      </w:pPr>
      <w:r w:rsidRPr="00444C69">
        <w:rPr>
          <w:sz w:val="24"/>
          <w:szCs w:val="24"/>
        </w:rPr>
        <w:t>5. Настоящее Решение вступает в силу с момента принятия.</w:t>
      </w:r>
    </w:p>
    <w:p w:rsidR="004A264E" w:rsidRDefault="004A264E" w:rsidP="004A264E">
      <w:pPr>
        <w:jc w:val="both"/>
        <w:rPr>
          <w:sz w:val="24"/>
          <w:szCs w:val="24"/>
        </w:rPr>
      </w:pPr>
    </w:p>
    <w:p w:rsidR="005C5DC8" w:rsidRPr="00444C69" w:rsidRDefault="005C5DC8" w:rsidP="004A264E">
      <w:pPr>
        <w:jc w:val="both"/>
        <w:rPr>
          <w:sz w:val="24"/>
          <w:szCs w:val="24"/>
        </w:rPr>
      </w:pPr>
    </w:p>
    <w:p w:rsidR="004A264E" w:rsidRPr="00444C69" w:rsidRDefault="004A264E" w:rsidP="004A264E">
      <w:pPr>
        <w:rPr>
          <w:sz w:val="24"/>
          <w:szCs w:val="24"/>
        </w:rPr>
      </w:pPr>
      <w:r w:rsidRPr="00444C69">
        <w:rPr>
          <w:sz w:val="24"/>
          <w:szCs w:val="24"/>
        </w:rPr>
        <w:t>Председательствующий,</w:t>
      </w:r>
    </w:p>
    <w:p w:rsidR="004A264E" w:rsidRPr="00444C69" w:rsidRDefault="004A264E" w:rsidP="004A264E">
      <w:pPr>
        <w:rPr>
          <w:sz w:val="24"/>
          <w:szCs w:val="24"/>
        </w:rPr>
      </w:pPr>
      <w:r w:rsidRPr="00444C69">
        <w:rPr>
          <w:sz w:val="24"/>
          <w:szCs w:val="24"/>
        </w:rPr>
        <w:t xml:space="preserve">Глава </w:t>
      </w:r>
      <w:proofErr w:type="gramStart"/>
      <w:r w:rsidRPr="00444C69">
        <w:rPr>
          <w:sz w:val="24"/>
          <w:szCs w:val="24"/>
        </w:rPr>
        <w:t>внутригородского</w:t>
      </w:r>
      <w:proofErr w:type="gramEnd"/>
      <w:r w:rsidRPr="00444C69">
        <w:rPr>
          <w:sz w:val="24"/>
          <w:szCs w:val="24"/>
        </w:rPr>
        <w:t xml:space="preserve"> муниципального</w:t>
      </w:r>
    </w:p>
    <w:p w:rsidR="004A264E" w:rsidRPr="00444C69" w:rsidRDefault="004A264E" w:rsidP="004A264E">
      <w:pPr>
        <w:rPr>
          <w:sz w:val="24"/>
          <w:szCs w:val="24"/>
        </w:rPr>
      </w:pPr>
      <w:r w:rsidRPr="00444C69">
        <w:rPr>
          <w:sz w:val="24"/>
          <w:szCs w:val="24"/>
        </w:rPr>
        <w:t>образования Санкт-Петербурга</w:t>
      </w:r>
    </w:p>
    <w:p w:rsidR="004A264E" w:rsidRPr="00201CE2" w:rsidRDefault="004A264E" w:rsidP="004A264E">
      <w:pPr>
        <w:rPr>
          <w:sz w:val="24"/>
          <w:szCs w:val="24"/>
        </w:rPr>
      </w:pPr>
      <w:r w:rsidRPr="00201CE2">
        <w:rPr>
          <w:sz w:val="24"/>
          <w:szCs w:val="24"/>
        </w:rPr>
        <w:t>муниципальный округ Морские ворота</w:t>
      </w:r>
      <w:r w:rsidRPr="00201CE2">
        <w:rPr>
          <w:sz w:val="24"/>
          <w:szCs w:val="24"/>
        </w:rPr>
        <w:tab/>
      </w:r>
      <w:r w:rsidRPr="00201CE2">
        <w:rPr>
          <w:sz w:val="24"/>
          <w:szCs w:val="24"/>
        </w:rPr>
        <w:tab/>
      </w:r>
      <w:r w:rsidRPr="00201CE2">
        <w:rPr>
          <w:sz w:val="24"/>
          <w:szCs w:val="24"/>
        </w:rPr>
        <w:tab/>
      </w:r>
      <w:r w:rsidRPr="00201CE2">
        <w:rPr>
          <w:sz w:val="24"/>
          <w:szCs w:val="24"/>
        </w:rPr>
        <w:tab/>
      </w:r>
      <w:r w:rsidRPr="00201CE2">
        <w:rPr>
          <w:sz w:val="24"/>
          <w:szCs w:val="24"/>
        </w:rPr>
        <w:tab/>
      </w:r>
      <w:r w:rsidRPr="00201CE2">
        <w:rPr>
          <w:sz w:val="24"/>
          <w:szCs w:val="24"/>
        </w:rPr>
        <w:tab/>
      </w:r>
      <w:r w:rsidRPr="00201CE2">
        <w:rPr>
          <w:sz w:val="24"/>
          <w:szCs w:val="24"/>
          <w:lang w:val="en-US"/>
        </w:rPr>
        <w:t> </w:t>
      </w:r>
      <w:r w:rsidRPr="00201CE2">
        <w:rPr>
          <w:sz w:val="24"/>
          <w:szCs w:val="24"/>
        </w:rPr>
        <w:t>А.А.Привалов</w:t>
      </w:r>
    </w:p>
    <w:sectPr w:rsidR="004A264E" w:rsidRPr="00201CE2" w:rsidSect="00444C69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FF" w:rsidRDefault="00474EFF" w:rsidP="008A5919">
      <w:r>
        <w:separator/>
      </w:r>
    </w:p>
  </w:endnote>
  <w:endnote w:type="continuationSeparator" w:id="0">
    <w:p w:rsidR="00474EFF" w:rsidRDefault="00474EFF" w:rsidP="008A5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6247"/>
      <w:docPartObj>
        <w:docPartGallery w:val="Page Numbers (Bottom of Page)"/>
        <w:docPartUnique/>
      </w:docPartObj>
    </w:sdtPr>
    <w:sdtContent>
      <w:p w:rsidR="008A5919" w:rsidRDefault="00004CAC">
        <w:pPr>
          <w:pStyle w:val="a7"/>
          <w:jc w:val="right"/>
        </w:pPr>
        <w:fldSimple w:instr=" PAGE   \* MERGEFORMAT ">
          <w:r w:rsidR="00BC3989">
            <w:rPr>
              <w:noProof/>
            </w:rPr>
            <w:t>1</w:t>
          </w:r>
        </w:fldSimple>
      </w:p>
    </w:sdtContent>
  </w:sdt>
  <w:p w:rsidR="008A5919" w:rsidRDefault="008A59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FF" w:rsidRDefault="00474EFF" w:rsidP="008A5919">
      <w:r>
        <w:separator/>
      </w:r>
    </w:p>
  </w:footnote>
  <w:footnote w:type="continuationSeparator" w:id="0">
    <w:p w:rsidR="00474EFF" w:rsidRDefault="00474EFF" w:rsidP="008A59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63C"/>
    <w:rsid w:val="00004CAC"/>
    <w:rsid w:val="00093ECB"/>
    <w:rsid w:val="000B1E0C"/>
    <w:rsid w:val="000E08FD"/>
    <w:rsid w:val="000E3549"/>
    <w:rsid w:val="00191141"/>
    <w:rsid w:val="001915EE"/>
    <w:rsid w:val="002220DD"/>
    <w:rsid w:val="0024195E"/>
    <w:rsid w:val="0025163C"/>
    <w:rsid w:val="0027740F"/>
    <w:rsid w:val="00296D5D"/>
    <w:rsid w:val="00336F4C"/>
    <w:rsid w:val="003A6322"/>
    <w:rsid w:val="00407152"/>
    <w:rsid w:val="00426470"/>
    <w:rsid w:val="00444C69"/>
    <w:rsid w:val="00446065"/>
    <w:rsid w:val="00474EFF"/>
    <w:rsid w:val="004A264E"/>
    <w:rsid w:val="004A6FFD"/>
    <w:rsid w:val="004B1512"/>
    <w:rsid w:val="005C5DC8"/>
    <w:rsid w:val="00602943"/>
    <w:rsid w:val="00605D88"/>
    <w:rsid w:val="00646DBC"/>
    <w:rsid w:val="00662D4B"/>
    <w:rsid w:val="006A54C3"/>
    <w:rsid w:val="007973AC"/>
    <w:rsid w:val="00817F27"/>
    <w:rsid w:val="00822495"/>
    <w:rsid w:val="00851811"/>
    <w:rsid w:val="00895AA1"/>
    <w:rsid w:val="008A5919"/>
    <w:rsid w:val="008D7DE7"/>
    <w:rsid w:val="00945702"/>
    <w:rsid w:val="009F72BA"/>
    <w:rsid w:val="00A4329D"/>
    <w:rsid w:val="00A67276"/>
    <w:rsid w:val="00A74D6F"/>
    <w:rsid w:val="00AB168A"/>
    <w:rsid w:val="00AD723C"/>
    <w:rsid w:val="00B544DD"/>
    <w:rsid w:val="00B66AEA"/>
    <w:rsid w:val="00BA34D0"/>
    <w:rsid w:val="00BC3989"/>
    <w:rsid w:val="00C971E2"/>
    <w:rsid w:val="00CA3779"/>
    <w:rsid w:val="00CD4391"/>
    <w:rsid w:val="00CF1225"/>
    <w:rsid w:val="00D858BA"/>
    <w:rsid w:val="00DE4B46"/>
    <w:rsid w:val="00E04837"/>
    <w:rsid w:val="00E25BF7"/>
    <w:rsid w:val="00E73236"/>
    <w:rsid w:val="00F00C60"/>
    <w:rsid w:val="00F13778"/>
    <w:rsid w:val="00F56D6E"/>
    <w:rsid w:val="00FD232A"/>
    <w:rsid w:val="00FF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A59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5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A59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59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C9F0-DF63-463C-82A3-4647A8B2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 МО Морские Ворота</cp:lastModifiedBy>
  <cp:revision>5</cp:revision>
  <cp:lastPrinted>2020-06-30T08:06:00Z</cp:lastPrinted>
  <dcterms:created xsi:type="dcterms:W3CDTF">2020-06-29T10:31:00Z</dcterms:created>
  <dcterms:modified xsi:type="dcterms:W3CDTF">2020-06-30T08:13:00Z</dcterms:modified>
</cp:coreProperties>
</file>