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F4" w:rsidRDefault="00D115F4" w:rsidP="00D115F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b/>
          <w:sz w:val="28"/>
          <w:szCs w:val="28"/>
        </w:rPr>
        <w:t>Муниципальный Совет</w:t>
      </w:r>
    </w:p>
    <w:p w:rsidR="00D115F4" w:rsidRDefault="00D115F4" w:rsidP="00D11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115F4" w:rsidRDefault="00D115F4" w:rsidP="00D11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муниципальный округ Морские ворота</w:t>
      </w:r>
    </w:p>
    <w:p w:rsidR="00D115F4" w:rsidRDefault="00D115F4" w:rsidP="00D115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D115F4" w:rsidRDefault="00D115F4" w:rsidP="00D115F4">
      <w:pPr>
        <w:jc w:val="center"/>
        <w:rPr>
          <w:b/>
        </w:rPr>
      </w:pPr>
    </w:p>
    <w:p w:rsidR="00D115F4" w:rsidRDefault="00D115F4" w:rsidP="00D115F4">
      <w:pPr>
        <w:jc w:val="center"/>
        <w:rPr>
          <w:b/>
        </w:rPr>
      </w:pPr>
      <w:r>
        <w:rPr>
          <w:b/>
        </w:rPr>
        <w:t>РЕШЕНИЕ</w:t>
      </w:r>
    </w:p>
    <w:p w:rsidR="00D115F4" w:rsidRDefault="00D115F4" w:rsidP="00D115F4">
      <w:pPr>
        <w:jc w:val="center"/>
        <w:rPr>
          <w:b/>
        </w:rPr>
      </w:pPr>
    </w:p>
    <w:p w:rsidR="00D115F4" w:rsidRDefault="00D115F4" w:rsidP="00D115F4">
      <w:pPr>
        <w:jc w:val="center"/>
        <w:rPr>
          <w:b/>
        </w:rPr>
      </w:pPr>
    </w:p>
    <w:tbl>
      <w:tblPr>
        <w:tblpPr w:leftFromText="180" w:rightFromText="180" w:vertAnchor="text" w:horzAnchor="margin" w:tblpY="-44"/>
        <w:tblOverlap w:val="never"/>
        <w:tblW w:w="9606" w:type="dxa"/>
        <w:tblLook w:val="01E0"/>
      </w:tblPr>
      <w:tblGrid>
        <w:gridCol w:w="2155"/>
        <w:gridCol w:w="7451"/>
      </w:tblGrid>
      <w:tr w:rsidR="00D115F4" w:rsidTr="00813573">
        <w:tc>
          <w:tcPr>
            <w:tcW w:w="2155" w:type="dxa"/>
            <w:hideMark/>
          </w:tcPr>
          <w:p w:rsidR="00D115F4" w:rsidRDefault="00295995">
            <w:pPr>
              <w:rPr>
                <w:b/>
              </w:rPr>
            </w:pPr>
            <w:r>
              <w:rPr>
                <w:b/>
              </w:rPr>
              <w:t>26.04</w:t>
            </w:r>
            <w:r w:rsidR="00D115F4">
              <w:rPr>
                <w:b/>
              </w:rPr>
              <w:t>.2016</w:t>
            </w:r>
          </w:p>
        </w:tc>
        <w:tc>
          <w:tcPr>
            <w:tcW w:w="7451" w:type="dxa"/>
            <w:hideMark/>
          </w:tcPr>
          <w:p w:rsidR="00D115F4" w:rsidRDefault="00295995">
            <w:pPr>
              <w:jc w:val="right"/>
              <w:rPr>
                <w:b/>
              </w:rPr>
            </w:pPr>
            <w:r>
              <w:rPr>
                <w:b/>
              </w:rPr>
              <w:t>№ 05</w:t>
            </w:r>
            <w:r w:rsidR="00D115F4">
              <w:rPr>
                <w:b/>
              </w:rPr>
              <w:t>/0</w:t>
            </w:r>
            <w:r>
              <w:rPr>
                <w:b/>
              </w:rPr>
              <w:t>3</w:t>
            </w:r>
          </w:p>
        </w:tc>
      </w:tr>
    </w:tbl>
    <w:tbl>
      <w:tblPr>
        <w:tblW w:w="0" w:type="auto"/>
        <w:tblLook w:val="01E0"/>
      </w:tblPr>
      <w:tblGrid>
        <w:gridCol w:w="5148"/>
        <w:gridCol w:w="1278"/>
        <w:gridCol w:w="3145"/>
      </w:tblGrid>
      <w:tr w:rsidR="00D115F4" w:rsidTr="00D115F4">
        <w:tc>
          <w:tcPr>
            <w:tcW w:w="5148" w:type="dxa"/>
            <w:hideMark/>
          </w:tcPr>
          <w:p w:rsidR="00D115F4" w:rsidRDefault="00295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 внесении изменений в Решение </w:t>
            </w:r>
            <w:proofErr w:type="gramStart"/>
            <w:r>
              <w:rPr>
                <w:b/>
                <w:sz w:val="18"/>
                <w:szCs w:val="18"/>
              </w:rPr>
              <w:t>Муниципального</w:t>
            </w:r>
            <w:proofErr w:type="gramEnd"/>
          </w:p>
          <w:p w:rsidR="00295995" w:rsidRDefault="00295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Совета муниципального образования</w:t>
            </w:r>
          </w:p>
          <w:p w:rsidR="00295995" w:rsidRDefault="00295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муниципальный округ Морские ворота</w:t>
            </w:r>
          </w:p>
          <w:p w:rsidR="00295995" w:rsidRPr="00D115F4" w:rsidRDefault="002959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 утверждении Плана мероприятий по противодействию коррупции в муниципальном образовании муниципальный округ Морские ворота на 2016-2017 годы»</w:t>
            </w:r>
          </w:p>
        </w:tc>
        <w:tc>
          <w:tcPr>
            <w:tcW w:w="1278" w:type="dxa"/>
          </w:tcPr>
          <w:p w:rsidR="00D115F4" w:rsidRDefault="00D115F4">
            <w:pPr>
              <w:rPr>
                <w:b/>
              </w:rPr>
            </w:pPr>
          </w:p>
        </w:tc>
        <w:tc>
          <w:tcPr>
            <w:tcW w:w="3145" w:type="dxa"/>
          </w:tcPr>
          <w:p w:rsidR="00D115F4" w:rsidRDefault="00D115F4">
            <w:pPr>
              <w:rPr>
                <w:b/>
              </w:rPr>
            </w:pPr>
          </w:p>
        </w:tc>
      </w:tr>
    </w:tbl>
    <w:p w:rsidR="00D115F4" w:rsidRDefault="00D115F4" w:rsidP="00D115F4">
      <w:pPr>
        <w:rPr>
          <w:b/>
        </w:rPr>
      </w:pPr>
    </w:p>
    <w:p w:rsidR="00A927D2" w:rsidRDefault="00A927D2" w:rsidP="00D115F4">
      <w:pPr>
        <w:rPr>
          <w:b/>
        </w:rPr>
      </w:pPr>
    </w:p>
    <w:p w:rsidR="00D115F4" w:rsidRDefault="00D115F4" w:rsidP="00D115F4">
      <w:pPr>
        <w:ind w:firstLine="360"/>
        <w:jc w:val="both"/>
      </w:pPr>
      <w:r>
        <w:tab/>
      </w:r>
      <w:proofErr w:type="gramStart"/>
      <w:r w:rsidR="00295995">
        <w:t>На основании Заключения на проект Прокуратуры Кировского района Санкт-Петербурга от 31 марта 2016 года о несоответствии проекта Решения Муниципального Совета муниципального образования муниципальный округ Морские ворота от 24 марта 2016 г. № 04/02 «Об утверждении Плана мероприятий по противодействию коррупции в муниципальном образовании муниципальный округ Морские ворота на 2016-2017 годы» (далее – Решение) требованиям действующего законодательства</w:t>
      </w:r>
      <w:r w:rsidR="005F4206">
        <w:t>,</w:t>
      </w:r>
      <w:proofErr w:type="gramEnd"/>
    </w:p>
    <w:p w:rsidR="00D115F4" w:rsidRDefault="00D115F4" w:rsidP="00D115F4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</w:p>
    <w:p w:rsidR="00D115F4" w:rsidRDefault="00D115F4" w:rsidP="00D115F4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РЕШИЛ: </w:t>
      </w:r>
    </w:p>
    <w:p w:rsidR="00D115F4" w:rsidRDefault="00D115F4" w:rsidP="00D115F4">
      <w:pPr>
        <w:ind w:firstLine="360"/>
        <w:jc w:val="both"/>
      </w:pPr>
    </w:p>
    <w:p w:rsidR="00A927D2" w:rsidRDefault="00D115F4" w:rsidP="00D115F4">
      <w:pPr>
        <w:ind w:firstLine="708"/>
        <w:jc w:val="both"/>
      </w:pPr>
      <w:r>
        <w:t>1. </w:t>
      </w:r>
      <w:r w:rsidR="00A927D2">
        <w:t>Пункт 4 Решения изложить в следующей редакции:</w:t>
      </w:r>
    </w:p>
    <w:p w:rsidR="00D115F4" w:rsidRDefault="00A927D2" w:rsidP="00D115F4">
      <w:pPr>
        <w:ind w:firstLine="708"/>
        <w:jc w:val="both"/>
      </w:pPr>
      <w:r>
        <w:t>- «Настоящее Решение вступает в силу с момента официального опубликования в официальном печатном издании муниципального образования муниципальный округ Морские ворота – газете «Муниципальный вестник».</w:t>
      </w:r>
    </w:p>
    <w:p w:rsidR="00A927D2" w:rsidRDefault="00A927D2" w:rsidP="00D115F4">
      <w:pPr>
        <w:ind w:firstLine="708"/>
        <w:jc w:val="both"/>
      </w:pPr>
    </w:p>
    <w:p w:rsidR="00D115F4" w:rsidRDefault="00A927D2" w:rsidP="00D115F4">
      <w:pPr>
        <w:ind w:firstLine="708"/>
        <w:jc w:val="both"/>
      </w:pPr>
      <w:r>
        <w:t>2</w:t>
      </w:r>
      <w:r w:rsidR="00D115F4">
        <w:t>.</w:t>
      </w:r>
      <w:r w:rsidR="00D115F4">
        <w:rPr>
          <w:lang w:val="en-US"/>
        </w:rPr>
        <w:t> </w:t>
      </w:r>
      <w:proofErr w:type="gramStart"/>
      <w:r w:rsidR="00D115F4">
        <w:t>Контроль за</w:t>
      </w:r>
      <w:proofErr w:type="gramEnd"/>
      <w:r w:rsidR="00D115F4">
        <w:t xml:space="preserve"> исполнением настоящего Решения возложить на Главу муниципального образования муниципальный округ Морские ворота Толкачеву Е.В.</w:t>
      </w:r>
    </w:p>
    <w:p w:rsidR="00A927D2" w:rsidRDefault="00A927D2" w:rsidP="00D115F4">
      <w:pPr>
        <w:ind w:firstLine="708"/>
        <w:jc w:val="both"/>
      </w:pPr>
    </w:p>
    <w:p w:rsidR="00A927D2" w:rsidRDefault="00A927D2" w:rsidP="00D115F4">
      <w:pPr>
        <w:ind w:firstLine="708"/>
        <w:jc w:val="both"/>
      </w:pPr>
      <w:r>
        <w:t>3. Опубликовать настоящее Решение в официальном печатном издании муниципального образования муниципальный округ Морские ворота – газете «Муниципальный вестник».</w:t>
      </w:r>
    </w:p>
    <w:p w:rsidR="00A927D2" w:rsidRDefault="00A927D2" w:rsidP="00D115F4">
      <w:pPr>
        <w:ind w:firstLine="708"/>
        <w:jc w:val="both"/>
      </w:pPr>
    </w:p>
    <w:p w:rsidR="00A927D2" w:rsidRDefault="00A927D2" w:rsidP="00D115F4">
      <w:pPr>
        <w:ind w:firstLine="708"/>
        <w:jc w:val="both"/>
      </w:pPr>
      <w:r>
        <w:t>4. Настоящее Решение вступает в силу с момента официального опубликования.</w:t>
      </w:r>
    </w:p>
    <w:p w:rsidR="00D115F4" w:rsidRDefault="00D115F4" w:rsidP="00D115F4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</w:p>
    <w:p w:rsidR="00D115F4" w:rsidRDefault="00D115F4" w:rsidP="00D115F4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</w:p>
    <w:p w:rsidR="00A927D2" w:rsidRDefault="00A927D2" w:rsidP="00D115F4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</w:p>
    <w:p w:rsidR="00D115F4" w:rsidRDefault="00D115F4" w:rsidP="00D115F4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429"/>
        <w:gridCol w:w="1965"/>
        <w:gridCol w:w="3177"/>
      </w:tblGrid>
      <w:tr w:rsidR="00D115F4" w:rsidTr="00D115F4">
        <w:trPr>
          <w:trHeight w:val="525"/>
        </w:trPr>
        <w:tc>
          <w:tcPr>
            <w:tcW w:w="4569" w:type="dxa"/>
            <w:hideMark/>
          </w:tcPr>
          <w:p w:rsidR="00D115F4" w:rsidRDefault="00D115F4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Председательствующий,</w:t>
            </w:r>
          </w:p>
          <w:p w:rsidR="00D115F4" w:rsidRDefault="00D115F4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 муниципальный округ Морские ворота</w:t>
            </w:r>
          </w:p>
        </w:tc>
        <w:tc>
          <w:tcPr>
            <w:tcW w:w="2109" w:type="dxa"/>
          </w:tcPr>
          <w:p w:rsidR="00D115F4" w:rsidRDefault="00D115F4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3334" w:type="dxa"/>
          </w:tcPr>
          <w:p w:rsidR="00D115F4" w:rsidRDefault="00D115F4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D115F4" w:rsidRDefault="00D115F4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D115F4" w:rsidRDefault="00D115F4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Е.В. Толкачева</w:t>
            </w:r>
          </w:p>
        </w:tc>
      </w:tr>
    </w:tbl>
    <w:p w:rsidR="00D115F4" w:rsidRDefault="00D115F4" w:rsidP="00D115F4">
      <w:pPr>
        <w:jc w:val="center"/>
        <w:rPr>
          <w:b/>
          <w:sz w:val="20"/>
          <w:szCs w:val="20"/>
        </w:rPr>
      </w:pPr>
    </w:p>
    <w:p w:rsidR="00D115F4" w:rsidRDefault="00D115F4" w:rsidP="00D115F4">
      <w:pPr>
        <w:jc w:val="center"/>
        <w:rPr>
          <w:b/>
          <w:sz w:val="20"/>
          <w:szCs w:val="20"/>
        </w:rPr>
      </w:pPr>
    </w:p>
    <w:sectPr w:rsidR="00D115F4" w:rsidSect="00D7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F4"/>
    <w:rsid w:val="00295995"/>
    <w:rsid w:val="00483944"/>
    <w:rsid w:val="005F4206"/>
    <w:rsid w:val="00813573"/>
    <w:rsid w:val="00831960"/>
    <w:rsid w:val="00A927D2"/>
    <w:rsid w:val="00CB7618"/>
    <w:rsid w:val="00D115F4"/>
    <w:rsid w:val="00D658AB"/>
    <w:rsid w:val="00D72ABD"/>
    <w:rsid w:val="00E332BD"/>
    <w:rsid w:val="00F8604E"/>
    <w:rsid w:val="00FA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115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115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5</cp:revision>
  <cp:lastPrinted>2016-01-27T11:24:00Z</cp:lastPrinted>
  <dcterms:created xsi:type="dcterms:W3CDTF">2018-06-07T08:47:00Z</dcterms:created>
  <dcterms:modified xsi:type="dcterms:W3CDTF">2018-06-07T10:03:00Z</dcterms:modified>
</cp:coreProperties>
</file>